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A2F86" w14:textId="12B8CBC1" w:rsidR="00BD3934" w:rsidRDefault="00BD3934" w:rsidP="00BD3934">
      <w:pPr>
        <w:spacing w:after="0" w:line="240" w:lineRule="auto"/>
        <w:jc w:val="center"/>
        <w:outlineLvl w:val="0"/>
        <w:rPr>
          <w:rFonts w:ascii="Times New Roman" w:eastAsia="Times New Roman" w:hAnsi="Times New Roman" w:cs="Times New Roman"/>
          <w:bCs/>
          <w:i/>
          <w:sz w:val="24"/>
          <w:szCs w:val="24"/>
          <w:lang w:eastAsia="ru-RU"/>
        </w:rPr>
      </w:pPr>
    </w:p>
    <w:p w14:paraId="566D790A" w14:textId="13FD8EEF" w:rsidR="00457676" w:rsidRDefault="00457676" w:rsidP="00BD3934">
      <w:pPr>
        <w:spacing w:after="0" w:line="240" w:lineRule="auto"/>
        <w:jc w:val="center"/>
        <w:outlineLvl w:val="0"/>
        <w:rPr>
          <w:rFonts w:ascii="Times New Roman" w:eastAsia="Times New Roman" w:hAnsi="Times New Roman" w:cs="Times New Roman"/>
          <w:bCs/>
          <w:i/>
          <w:sz w:val="24"/>
          <w:szCs w:val="24"/>
          <w:lang w:eastAsia="ru-RU"/>
        </w:rPr>
      </w:pPr>
    </w:p>
    <w:p w14:paraId="01612E03" w14:textId="082ECBA3" w:rsidR="00457676" w:rsidRDefault="00457676" w:rsidP="00BD3934">
      <w:pPr>
        <w:spacing w:after="0" w:line="240" w:lineRule="auto"/>
        <w:jc w:val="center"/>
        <w:outlineLvl w:val="0"/>
        <w:rPr>
          <w:rFonts w:ascii="Times New Roman" w:eastAsia="Times New Roman" w:hAnsi="Times New Roman" w:cs="Times New Roman"/>
          <w:bCs/>
          <w:i/>
          <w:sz w:val="24"/>
          <w:szCs w:val="24"/>
          <w:lang w:eastAsia="ru-RU"/>
        </w:rPr>
      </w:pPr>
    </w:p>
    <w:p w14:paraId="0646D595" w14:textId="6CCAB530" w:rsidR="00457676" w:rsidRDefault="00457676" w:rsidP="00BD3934">
      <w:pPr>
        <w:spacing w:after="0" w:line="240" w:lineRule="auto"/>
        <w:jc w:val="center"/>
        <w:outlineLvl w:val="0"/>
        <w:rPr>
          <w:rFonts w:ascii="Times New Roman" w:eastAsia="Times New Roman" w:hAnsi="Times New Roman" w:cs="Times New Roman"/>
          <w:bCs/>
          <w:i/>
          <w:sz w:val="24"/>
          <w:szCs w:val="24"/>
          <w:lang w:eastAsia="ru-RU"/>
        </w:rPr>
      </w:pPr>
      <w:r>
        <w:rPr>
          <w:rFonts w:ascii="Times New Roman" w:eastAsia="Times New Roman" w:hAnsi="Times New Roman" w:cs="Times New Roman"/>
          <w:bCs/>
          <w:i/>
          <w:noProof/>
          <w:sz w:val="24"/>
          <w:szCs w:val="24"/>
          <w:lang w:eastAsia="ru-RU"/>
        </w:rPr>
        <w:lastRenderedPageBreak/>
        <w:drawing>
          <wp:inline distT="0" distB="0" distL="0" distR="0" wp14:anchorId="32215164" wp14:editId="13BDA0B3">
            <wp:extent cx="6511290" cy="89560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11290" cy="8956040"/>
                    </a:xfrm>
                    <a:prstGeom prst="rect">
                      <a:avLst/>
                    </a:prstGeom>
                    <a:noFill/>
                  </pic:spPr>
                </pic:pic>
              </a:graphicData>
            </a:graphic>
          </wp:inline>
        </w:drawing>
      </w:r>
    </w:p>
    <w:p w14:paraId="054A4FD7" w14:textId="3D4ADB42" w:rsidR="00457676" w:rsidRPr="00BD3934" w:rsidRDefault="00457676" w:rsidP="00BD3934">
      <w:pPr>
        <w:spacing w:after="0" w:line="240" w:lineRule="auto"/>
        <w:jc w:val="center"/>
        <w:outlineLvl w:val="0"/>
        <w:rPr>
          <w:rFonts w:ascii="Times New Roman" w:eastAsia="Times New Roman" w:hAnsi="Times New Roman" w:cs="Times New Roman"/>
          <w:bCs/>
          <w:i/>
          <w:sz w:val="24"/>
          <w:szCs w:val="24"/>
          <w:lang w:eastAsia="ru-RU"/>
        </w:rPr>
      </w:pPr>
      <w:r>
        <w:rPr>
          <w:rFonts w:ascii="Times New Roman" w:eastAsia="Times New Roman" w:hAnsi="Times New Roman" w:cs="Times New Roman"/>
          <w:bCs/>
          <w:i/>
          <w:noProof/>
          <w:sz w:val="24"/>
          <w:szCs w:val="24"/>
          <w:lang w:eastAsia="ru-RU"/>
        </w:rPr>
        <w:lastRenderedPageBreak/>
        <w:drawing>
          <wp:inline distT="0" distB="0" distL="0" distR="0" wp14:anchorId="7BCA4971" wp14:editId="7405AA9C">
            <wp:extent cx="6512560" cy="8952230"/>
            <wp:effectExtent l="0" t="0" r="254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12560" cy="8952230"/>
                    </a:xfrm>
                    <a:prstGeom prst="rect">
                      <a:avLst/>
                    </a:prstGeom>
                  </pic:spPr>
                </pic:pic>
              </a:graphicData>
            </a:graphic>
          </wp:inline>
        </w:drawing>
      </w:r>
    </w:p>
    <w:p w14:paraId="798E6939" w14:textId="77777777" w:rsidR="00457676" w:rsidRDefault="00457676" w:rsidP="00BD3934">
      <w:pPr>
        <w:spacing w:after="0" w:line="240" w:lineRule="auto"/>
        <w:jc w:val="center"/>
        <w:rPr>
          <w:rFonts w:ascii="Times New Roman" w:eastAsia="Calibri" w:hAnsi="Times New Roman" w:cs="Times New Roman"/>
          <w:b/>
          <w:sz w:val="28"/>
          <w:szCs w:val="28"/>
        </w:rPr>
      </w:pPr>
    </w:p>
    <w:p w14:paraId="46BDB9C9" w14:textId="77777777" w:rsidR="00DC19D7" w:rsidRDefault="00DC19D7" w:rsidP="00BD5380">
      <w:pPr>
        <w:spacing w:after="0" w:line="240" w:lineRule="auto"/>
        <w:jc w:val="center"/>
        <w:rPr>
          <w:rFonts w:ascii="Times New Roman" w:eastAsia="Calibri" w:hAnsi="Times New Roman" w:cs="Times New Roman"/>
          <w:sz w:val="28"/>
          <w:szCs w:val="28"/>
        </w:rPr>
      </w:pPr>
    </w:p>
    <w:p w14:paraId="778D2517" w14:textId="77777777" w:rsidR="00DC19D7" w:rsidRDefault="00DC19D7" w:rsidP="00BD5380">
      <w:pPr>
        <w:spacing w:after="0" w:line="240" w:lineRule="auto"/>
        <w:jc w:val="center"/>
        <w:rPr>
          <w:rFonts w:ascii="Times New Roman" w:eastAsia="Calibri" w:hAnsi="Times New Roman" w:cs="Times New Roman"/>
          <w:sz w:val="28"/>
          <w:szCs w:val="28"/>
        </w:rPr>
      </w:pPr>
    </w:p>
    <w:p w14:paraId="7CD4D1B9" w14:textId="77777777" w:rsidR="00DC19D7" w:rsidRDefault="00DC19D7" w:rsidP="00BD5380">
      <w:pPr>
        <w:spacing w:after="0" w:line="240" w:lineRule="auto"/>
        <w:jc w:val="center"/>
        <w:rPr>
          <w:rFonts w:ascii="Times New Roman" w:eastAsia="Calibri" w:hAnsi="Times New Roman" w:cs="Times New Roman"/>
          <w:sz w:val="28"/>
          <w:szCs w:val="28"/>
        </w:rPr>
      </w:pPr>
    </w:p>
    <w:p w14:paraId="0B7E957B" w14:textId="77777777" w:rsidR="00020102" w:rsidRDefault="00020102" w:rsidP="00BF7276">
      <w:pPr>
        <w:spacing w:after="0" w:line="240" w:lineRule="auto"/>
        <w:ind w:firstLine="708"/>
        <w:jc w:val="both"/>
        <w:rPr>
          <w:rFonts w:ascii="Times New Roman" w:eastAsia="Times New Roman" w:hAnsi="Times New Roman" w:cs="Times New Roman"/>
          <w:bCs/>
          <w:spacing w:val="-2"/>
          <w:sz w:val="28"/>
          <w:szCs w:val="28"/>
          <w:lang w:eastAsia="ru-RU"/>
        </w:rPr>
      </w:pPr>
    </w:p>
    <w:p w14:paraId="1239391F" w14:textId="1EE0A80B" w:rsidR="00BF7276" w:rsidRPr="00BF7276" w:rsidRDefault="00BF7276" w:rsidP="00BF7276">
      <w:pPr>
        <w:spacing w:after="0" w:line="240" w:lineRule="auto"/>
        <w:ind w:firstLine="708"/>
        <w:jc w:val="both"/>
        <w:rPr>
          <w:rFonts w:ascii="Times New Roman" w:eastAsia="Calibri" w:hAnsi="Times New Roman" w:cs="Times New Roman"/>
          <w:bCs/>
          <w:sz w:val="28"/>
          <w:szCs w:val="28"/>
        </w:rPr>
      </w:pPr>
      <w:r w:rsidRPr="00BF7276">
        <w:rPr>
          <w:rFonts w:ascii="Times New Roman" w:eastAsia="Times New Roman" w:hAnsi="Times New Roman" w:cs="Times New Roman"/>
          <w:bCs/>
          <w:spacing w:val="-2"/>
          <w:sz w:val="28"/>
          <w:szCs w:val="28"/>
          <w:lang w:eastAsia="ru-RU"/>
        </w:rPr>
        <w:t xml:space="preserve">На основании внесения изменений и дополнений в отраслевое Соглашение </w:t>
      </w:r>
      <w:r w:rsidRPr="00BF7276">
        <w:rPr>
          <w:rFonts w:ascii="Times New Roman" w:eastAsia="Times New Roman" w:hAnsi="Times New Roman" w:cs="Times New Roman"/>
          <w:sz w:val="28"/>
          <w:szCs w:val="28"/>
          <w:lang w:eastAsia="ru-RU"/>
        </w:rPr>
        <w:t xml:space="preserve">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 </w:t>
      </w:r>
      <w:r w:rsidR="00B77BBB">
        <w:rPr>
          <w:rFonts w:ascii="Times New Roman" w:eastAsia="Times New Roman" w:hAnsi="Times New Roman" w:cs="Times New Roman"/>
          <w:sz w:val="28"/>
          <w:szCs w:val="28"/>
          <w:lang w:eastAsia="ru-RU"/>
        </w:rPr>
        <w:t xml:space="preserve">, </w:t>
      </w:r>
      <w:r w:rsidRPr="00BF7276">
        <w:rPr>
          <w:rFonts w:ascii="Times New Roman" w:eastAsia="Times New Roman" w:hAnsi="Times New Roman" w:cs="Times New Roman"/>
          <w:sz w:val="28"/>
          <w:szCs w:val="28"/>
          <w:lang w:eastAsia="ru-RU"/>
        </w:rPr>
        <w:t xml:space="preserve"> </w:t>
      </w:r>
      <w:r w:rsidR="00B77BBB" w:rsidRPr="00B77BBB">
        <w:rPr>
          <w:rFonts w:ascii="Times New Roman" w:eastAsia="Calibri" w:hAnsi="Times New Roman" w:cs="Times New Roman"/>
          <w:bCs/>
          <w:sz w:val="28"/>
          <w:szCs w:val="28"/>
        </w:rPr>
        <w:t>в Территориальное  Соглашение между</w:t>
      </w:r>
      <w:r w:rsidR="00B77BBB" w:rsidRPr="00B77BBB">
        <w:rPr>
          <w:rFonts w:ascii="Times New Roman" w:eastAsia="Calibri" w:hAnsi="Times New Roman" w:cs="Times New Roman"/>
          <w:bCs/>
          <w:spacing w:val="-4"/>
          <w:sz w:val="28"/>
          <w:szCs w:val="28"/>
        </w:rPr>
        <w:t xml:space="preserve"> </w:t>
      </w:r>
      <w:r w:rsidR="00B77BBB" w:rsidRPr="00B77BBB">
        <w:rPr>
          <w:rFonts w:ascii="Times New Roman" w:eastAsia="Times New Roman" w:hAnsi="Times New Roman" w:cs="Times New Roman"/>
          <w:sz w:val="28"/>
          <w:szCs w:val="28"/>
          <w:lang w:eastAsia="ru-RU"/>
        </w:rPr>
        <w:t xml:space="preserve"> Балтасинским районным исполнительным комитетом, МКУ «Управление  образования Балтасинского районного исполнительного комитета»  и Балтасинской</w:t>
      </w:r>
      <w:r w:rsidR="00B77BBB" w:rsidRPr="00B77BBB">
        <w:rPr>
          <w:rFonts w:ascii="Times New Roman" w:eastAsia="Times New Roman" w:hAnsi="Times New Roman" w:cs="Times New Roman"/>
          <w:bCs/>
          <w:color w:val="000000"/>
          <w:sz w:val="28"/>
          <w:szCs w:val="28"/>
          <w:lang w:eastAsia="ru-RU"/>
        </w:rPr>
        <w:t xml:space="preserve"> </w:t>
      </w:r>
      <w:r w:rsidR="00B77BBB">
        <w:rPr>
          <w:rFonts w:ascii="Times New Roman" w:eastAsia="Times New Roman" w:hAnsi="Times New Roman" w:cs="Times New Roman"/>
          <w:bCs/>
          <w:color w:val="000000"/>
          <w:sz w:val="28"/>
          <w:szCs w:val="28"/>
          <w:lang w:eastAsia="ru-RU"/>
        </w:rPr>
        <w:t xml:space="preserve">Территориальной </w:t>
      </w:r>
      <w:r w:rsidR="005E165E">
        <w:rPr>
          <w:rFonts w:ascii="Times New Roman" w:eastAsia="Times New Roman" w:hAnsi="Times New Roman" w:cs="Times New Roman"/>
          <w:bCs/>
          <w:color w:val="000000"/>
          <w:sz w:val="28"/>
          <w:szCs w:val="28"/>
          <w:lang w:eastAsia="ru-RU"/>
        </w:rPr>
        <w:t xml:space="preserve">организацией </w:t>
      </w:r>
      <w:r w:rsidR="00B77BBB">
        <w:rPr>
          <w:rFonts w:ascii="Times New Roman" w:eastAsia="Times New Roman" w:hAnsi="Times New Roman" w:cs="Times New Roman"/>
          <w:bCs/>
          <w:color w:val="000000"/>
          <w:sz w:val="28"/>
          <w:szCs w:val="28"/>
          <w:lang w:eastAsia="ru-RU"/>
        </w:rPr>
        <w:t xml:space="preserve">Общероссийского профсоюза образования на 2024-2026 годы </w:t>
      </w:r>
      <w:r w:rsidR="00F34D8E">
        <w:rPr>
          <w:rFonts w:ascii="Times New Roman" w:eastAsia="Times New Roman" w:hAnsi="Times New Roman" w:cs="Times New Roman"/>
          <w:bCs/>
          <w:color w:val="000000"/>
          <w:sz w:val="28"/>
          <w:szCs w:val="28"/>
          <w:lang w:eastAsia="ru-RU"/>
        </w:rPr>
        <w:t xml:space="preserve">       </w:t>
      </w:r>
      <w:r w:rsidR="00020102" w:rsidRPr="003C1B71">
        <w:rPr>
          <w:rFonts w:ascii="Times New Roman" w:eastAsia="Calibri" w:hAnsi="Times New Roman" w:cs="Times New Roman"/>
          <w:sz w:val="28"/>
          <w:szCs w:val="28"/>
        </w:rPr>
        <w:t xml:space="preserve">Муниципальное бюджетное общеобразовательное учреждение </w:t>
      </w:r>
      <w:r w:rsidR="003C1B71" w:rsidRPr="003C1B71">
        <w:rPr>
          <w:rFonts w:ascii="Times New Roman" w:eastAsia="Calibri" w:hAnsi="Times New Roman" w:cs="Times New Roman"/>
          <w:sz w:val="28"/>
          <w:szCs w:val="28"/>
        </w:rPr>
        <w:t xml:space="preserve">для детей дошкольного и младшего школьного возраста </w:t>
      </w:r>
      <w:r w:rsidR="00020102" w:rsidRPr="003C1B71">
        <w:rPr>
          <w:rFonts w:ascii="Times New Roman" w:eastAsia="Calibri" w:hAnsi="Times New Roman" w:cs="Times New Roman"/>
          <w:sz w:val="28"/>
          <w:szCs w:val="28"/>
        </w:rPr>
        <w:t>«</w:t>
      </w:r>
      <w:r w:rsidR="003C1B71" w:rsidRPr="003C1B71">
        <w:rPr>
          <w:rFonts w:ascii="Times New Roman" w:eastAsia="Calibri" w:hAnsi="Times New Roman" w:cs="Times New Roman"/>
          <w:sz w:val="28"/>
          <w:szCs w:val="28"/>
        </w:rPr>
        <w:t xml:space="preserve">Улисьялская начальная </w:t>
      </w:r>
      <w:r w:rsidR="00020102" w:rsidRPr="003C1B71">
        <w:rPr>
          <w:rFonts w:ascii="Times New Roman" w:eastAsia="Calibri" w:hAnsi="Times New Roman" w:cs="Times New Roman"/>
          <w:sz w:val="28"/>
          <w:szCs w:val="28"/>
        </w:rPr>
        <w:t>школа</w:t>
      </w:r>
      <w:r w:rsidR="003C1B71" w:rsidRPr="003C1B71">
        <w:rPr>
          <w:rFonts w:ascii="Times New Roman" w:eastAsia="Calibri" w:hAnsi="Times New Roman" w:cs="Times New Roman"/>
          <w:sz w:val="28"/>
          <w:szCs w:val="28"/>
        </w:rPr>
        <w:t xml:space="preserve"> – детский сад</w:t>
      </w:r>
      <w:r w:rsidR="00020102" w:rsidRPr="003C1B71">
        <w:rPr>
          <w:rFonts w:ascii="Times New Roman" w:eastAsia="Calibri" w:hAnsi="Times New Roman" w:cs="Times New Roman"/>
          <w:sz w:val="28"/>
          <w:szCs w:val="28"/>
        </w:rPr>
        <w:t xml:space="preserve">» </w:t>
      </w:r>
      <w:r w:rsidRPr="003C1B71">
        <w:rPr>
          <w:rFonts w:ascii="Times New Roman" w:eastAsia="Calibri" w:hAnsi="Times New Roman" w:cs="Times New Roman"/>
          <w:bCs/>
          <w:spacing w:val="-4"/>
          <w:sz w:val="28"/>
          <w:szCs w:val="28"/>
        </w:rPr>
        <w:t>Балтасинского муниципального района Республики Татарстан в лице руководителя</w:t>
      </w:r>
      <w:r w:rsidR="003C1B71" w:rsidRPr="003C1B71">
        <w:rPr>
          <w:rFonts w:ascii="Times New Roman" w:eastAsia="Calibri" w:hAnsi="Times New Roman" w:cs="Times New Roman"/>
          <w:bCs/>
          <w:spacing w:val="-4"/>
          <w:sz w:val="28"/>
          <w:szCs w:val="28"/>
        </w:rPr>
        <w:t xml:space="preserve"> Ивановой Ольги Борисовны</w:t>
      </w:r>
      <w:r w:rsidRPr="003C1B71">
        <w:rPr>
          <w:rFonts w:ascii="Times New Roman" w:eastAsia="Calibri" w:hAnsi="Times New Roman" w:cs="Times New Roman"/>
          <w:bCs/>
          <w:spacing w:val="-4"/>
          <w:sz w:val="28"/>
          <w:szCs w:val="28"/>
        </w:rPr>
        <w:t>, с одной стороны, первичной профсоюзной организацией в лице председателя</w:t>
      </w:r>
      <w:r w:rsidR="003C1B71" w:rsidRPr="003C1B71">
        <w:rPr>
          <w:rFonts w:ascii="Times New Roman" w:eastAsia="Calibri" w:hAnsi="Times New Roman" w:cs="Times New Roman"/>
          <w:bCs/>
          <w:spacing w:val="-4"/>
          <w:sz w:val="28"/>
          <w:szCs w:val="28"/>
        </w:rPr>
        <w:t xml:space="preserve"> Кугергиной Людмилы Аркадьевны</w:t>
      </w:r>
      <w:r w:rsidR="00665AB3" w:rsidRPr="003C1B71">
        <w:rPr>
          <w:rFonts w:ascii="Times New Roman" w:eastAsia="Calibri" w:hAnsi="Times New Roman" w:cs="Times New Roman"/>
          <w:bCs/>
          <w:spacing w:val="-4"/>
          <w:sz w:val="28"/>
          <w:szCs w:val="28"/>
        </w:rPr>
        <w:t xml:space="preserve">, </w:t>
      </w:r>
      <w:r w:rsidRPr="003C1B71">
        <w:rPr>
          <w:rFonts w:ascii="Times New Roman" w:eastAsia="Calibri" w:hAnsi="Times New Roman" w:cs="Times New Roman"/>
          <w:bCs/>
          <w:spacing w:val="-4"/>
          <w:sz w:val="28"/>
          <w:szCs w:val="28"/>
        </w:rPr>
        <w:t xml:space="preserve">  действующего на основании  Устава Профсоюза работников</w:t>
      </w:r>
      <w:r w:rsidRPr="00BF7276">
        <w:rPr>
          <w:rFonts w:ascii="Times New Roman" w:eastAsia="Calibri" w:hAnsi="Times New Roman" w:cs="Times New Roman"/>
          <w:bCs/>
          <w:spacing w:val="-4"/>
          <w:sz w:val="28"/>
          <w:szCs w:val="28"/>
        </w:rPr>
        <w:t xml:space="preserve"> народного образования  и науки Российской Федерации, с другой стороны,</w:t>
      </w:r>
      <w:r w:rsidR="00020102">
        <w:rPr>
          <w:rFonts w:ascii="Times New Roman" w:eastAsia="Calibri" w:hAnsi="Times New Roman" w:cs="Times New Roman"/>
          <w:bCs/>
          <w:spacing w:val="-4"/>
          <w:sz w:val="28"/>
          <w:szCs w:val="28"/>
        </w:rPr>
        <w:t xml:space="preserve"> </w:t>
      </w:r>
      <w:r w:rsidRPr="00BF7276">
        <w:rPr>
          <w:rFonts w:ascii="Times New Roman" w:eastAsia="Calibri" w:hAnsi="Times New Roman" w:cs="Times New Roman"/>
          <w:bCs/>
          <w:spacing w:val="-4"/>
          <w:sz w:val="28"/>
          <w:szCs w:val="28"/>
        </w:rPr>
        <w:t xml:space="preserve"> пришли к Соглашению о </w:t>
      </w:r>
      <w:r w:rsidRPr="00BF7276">
        <w:rPr>
          <w:rFonts w:ascii="Times New Roman" w:eastAsia="Calibri" w:hAnsi="Times New Roman" w:cs="Times New Roman"/>
          <w:bCs/>
          <w:sz w:val="28"/>
          <w:szCs w:val="28"/>
        </w:rPr>
        <w:t>внесении изменений и дополнений в коллективный договор между работодателем и работниками на 202</w:t>
      </w:r>
      <w:r w:rsidR="00665AB3">
        <w:rPr>
          <w:rFonts w:ascii="Times New Roman" w:eastAsia="Calibri" w:hAnsi="Times New Roman" w:cs="Times New Roman"/>
          <w:bCs/>
          <w:sz w:val="28"/>
          <w:szCs w:val="28"/>
        </w:rPr>
        <w:t>4</w:t>
      </w:r>
      <w:r w:rsidRPr="00BF7276">
        <w:rPr>
          <w:rFonts w:ascii="Times New Roman" w:eastAsia="Calibri" w:hAnsi="Times New Roman" w:cs="Times New Roman"/>
          <w:bCs/>
          <w:sz w:val="28"/>
          <w:szCs w:val="28"/>
        </w:rPr>
        <w:t>-202</w:t>
      </w:r>
      <w:r w:rsidR="00665AB3">
        <w:rPr>
          <w:rFonts w:ascii="Times New Roman" w:eastAsia="Calibri" w:hAnsi="Times New Roman" w:cs="Times New Roman"/>
          <w:bCs/>
          <w:sz w:val="28"/>
          <w:szCs w:val="28"/>
        </w:rPr>
        <w:t>7</w:t>
      </w:r>
      <w:r w:rsidRPr="00BF7276">
        <w:rPr>
          <w:rFonts w:ascii="Times New Roman" w:eastAsia="Calibri" w:hAnsi="Times New Roman" w:cs="Times New Roman"/>
          <w:bCs/>
          <w:sz w:val="28"/>
          <w:szCs w:val="28"/>
        </w:rPr>
        <w:t xml:space="preserve"> годы</w:t>
      </w:r>
      <w:r w:rsidR="00665AB3">
        <w:rPr>
          <w:rFonts w:ascii="Times New Roman" w:eastAsia="Calibri" w:hAnsi="Times New Roman" w:cs="Times New Roman"/>
          <w:bCs/>
          <w:sz w:val="28"/>
          <w:szCs w:val="28"/>
        </w:rPr>
        <w:t xml:space="preserve"> </w:t>
      </w:r>
      <w:r w:rsidRPr="00BF7276">
        <w:rPr>
          <w:rFonts w:ascii="Times New Roman" w:eastAsia="Calibri" w:hAnsi="Times New Roman" w:cs="Times New Roman"/>
          <w:bCs/>
          <w:sz w:val="28"/>
          <w:szCs w:val="28"/>
        </w:rPr>
        <w:t>(далее – коллективный договор) о нижеследующем:</w:t>
      </w:r>
    </w:p>
    <w:p w14:paraId="38511EE6" w14:textId="77777777" w:rsidR="00BD5380" w:rsidRDefault="00BD5380" w:rsidP="00C817C4">
      <w:pPr>
        <w:keepNext/>
        <w:keepLines/>
        <w:spacing w:after="0" w:line="240" w:lineRule="auto"/>
        <w:ind w:left="82" w:right="122" w:hanging="10"/>
        <w:jc w:val="center"/>
        <w:outlineLvl w:val="0"/>
        <w:rPr>
          <w:rFonts w:ascii="Times New Roman" w:eastAsia="Times New Roman" w:hAnsi="Times New Roman" w:cs="Times New Roman"/>
          <w:b/>
          <w:color w:val="000000"/>
          <w:sz w:val="28"/>
          <w:szCs w:val="28"/>
        </w:rPr>
      </w:pPr>
    </w:p>
    <w:p w14:paraId="1B1B1FB8" w14:textId="77777777" w:rsidR="00941687" w:rsidRPr="00941687" w:rsidRDefault="00D20DC5" w:rsidP="00941687">
      <w:pPr>
        <w:spacing w:after="0" w:line="240" w:lineRule="auto"/>
        <w:ind w:firstLine="709"/>
        <w:jc w:val="center"/>
        <w:rPr>
          <w:rFonts w:ascii="Times New Roman" w:eastAsia="Times New Roman" w:hAnsi="Times New Roman" w:cs="Times New Roman"/>
          <w:b/>
          <w:spacing w:val="-2"/>
          <w:sz w:val="28"/>
          <w:szCs w:val="28"/>
          <w:lang w:eastAsia="ru-RU"/>
          <w14:ligatures w14:val="all"/>
        </w:rPr>
      </w:pPr>
      <w:r>
        <w:rPr>
          <w:rFonts w:ascii="Times New Roman" w:eastAsia="Times New Roman" w:hAnsi="Times New Roman" w:cs="Times New Roman"/>
          <w:b/>
          <w:sz w:val="24"/>
          <w:szCs w:val="24"/>
          <w:lang w:eastAsia="ru-RU"/>
        </w:rPr>
        <w:t xml:space="preserve">          </w:t>
      </w:r>
      <w:r w:rsidR="00941687" w:rsidRPr="00941687">
        <w:rPr>
          <w:rFonts w:ascii="Times New Roman" w:eastAsia="Times New Roman" w:hAnsi="Times New Roman" w:cs="Times New Roman"/>
          <w:b/>
          <w:spacing w:val="-2"/>
          <w:sz w:val="28"/>
          <w:szCs w:val="28"/>
          <w:lang w:eastAsia="ru-RU"/>
          <w14:ligatures w14:val="all"/>
        </w:rPr>
        <w:t xml:space="preserve">Раздел </w:t>
      </w:r>
      <w:r w:rsidR="00F61E89">
        <w:rPr>
          <w:rFonts w:ascii="Times New Roman" w:eastAsia="Times New Roman" w:hAnsi="Times New Roman" w:cs="Times New Roman"/>
          <w:b/>
          <w:spacing w:val="-2"/>
          <w:sz w:val="28"/>
          <w:szCs w:val="28"/>
          <w:lang w:val="en-US" w:eastAsia="ru-RU"/>
          <w14:ligatures w14:val="all"/>
        </w:rPr>
        <w:t>II</w:t>
      </w:r>
      <w:r w:rsidR="00F61E89" w:rsidRPr="00F61E89">
        <w:rPr>
          <w:rFonts w:ascii="Times New Roman" w:eastAsia="Times New Roman" w:hAnsi="Times New Roman" w:cs="Times New Roman"/>
          <w:b/>
          <w:spacing w:val="-2"/>
          <w:sz w:val="28"/>
          <w:szCs w:val="28"/>
          <w:lang w:eastAsia="ru-RU"/>
          <w14:ligatures w14:val="all"/>
        </w:rPr>
        <w:t>.</w:t>
      </w:r>
      <w:r w:rsidR="00941687" w:rsidRPr="00941687">
        <w:rPr>
          <w:rFonts w:ascii="Times New Roman" w:eastAsia="Times New Roman" w:hAnsi="Times New Roman" w:cs="Times New Roman"/>
          <w:b/>
          <w:spacing w:val="-2"/>
          <w:sz w:val="28"/>
          <w:szCs w:val="28"/>
          <w:lang w:eastAsia="ru-RU"/>
          <w14:ligatures w14:val="all"/>
        </w:rPr>
        <w:t xml:space="preserve"> Трудов</w:t>
      </w:r>
      <w:r w:rsidR="00F61E89">
        <w:rPr>
          <w:rFonts w:ascii="Times New Roman" w:eastAsia="Times New Roman" w:hAnsi="Times New Roman" w:cs="Times New Roman"/>
          <w:b/>
          <w:spacing w:val="-2"/>
          <w:sz w:val="28"/>
          <w:szCs w:val="28"/>
          <w:lang w:eastAsia="ru-RU"/>
          <w14:ligatures w14:val="all"/>
        </w:rPr>
        <w:t xml:space="preserve">ой договор , </w:t>
      </w:r>
      <w:r w:rsidR="00DD1085">
        <w:rPr>
          <w:rFonts w:ascii="Times New Roman" w:eastAsia="Times New Roman" w:hAnsi="Times New Roman" w:cs="Times New Roman"/>
          <w:b/>
          <w:spacing w:val="-2"/>
          <w:sz w:val="28"/>
          <w:szCs w:val="28"/>
          <w:lang w:eastAsia="ru-RU"/>
          <w14:ligatures w14:val="all"/>
        </w:rPr>
        <w:t>гарантии при заключении, изменении и расторжении трудового договора</w:t>
      </w:r>
    </w:p>
    <w:p w14:paraId="7A9C983A" w14:textId="77777777" w:rsidR="00941687" w:rsidRPr="00941687" w:rsidRDefault="00941687" w:rsidP="00941687">
      <w:pPr>
        <w:spacing w:after="0" w:line="240" w:lineRule="auto"/>
        <w:ind w:firstLine="709"/>
        <w:jc w:val="center"/>
        <w:rPr>
          <w:rFonts w:ascii="Times New Roman" w:eastAsia="Times New Roman" w:hAnsi="Times New Roman" w:cs="Times New Roman"/>
          <w:b/>
          <w:spacing w:val="-2"/>
          <w:sz w:val="28"/>
          <w:szCs w:val="28"/>
          <w:lang w:eastAsia="ru-RU"/>
          <w14:ligatures w14:val="all"/>
        </w:rPr>
      </w:pPr>
    </w:p>
    <w:p w14:paraId="6488E6B9" w14:textId="77777777" w:rsidR="00941687" w:rsidRPr="00941687" w:rsidRDefault="00941687" w:rsidP="00941687">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 xml:space="preserve">Пункт </w:t>
      </w:r>
      <w:r w:rsidR="00DD1085">
        <w:rPr>
          <w:rFonts w:ascii="Times New Roman" w:eastAsia="Times New Roman" w:hAnsi="Times New Roman" w:cs="Times New Roman"/>
          <w:b/>
          <w:spacing w:val="-2"/>
          <w:sz w:val="28"/>
          <w:szCs w:val="28"/>
          <w:lang w:eastAsia="ru-RU"/>
          <w14:ligatures w14:val="all"/>
        </w:rPr>
        <w:t>2.2.</w:t>
      </w:r>
      <w:r w:rsidRPr="00941687">
        <w:rPr>
          <w:rFonts w:ascii="Times New Roman" w:eastAsia="Times New Roman" w:hAnsi="Times New Roman" w:cs="Times New Roman"/>
          <w:b/>
          <w:spacing w:val="-2"/>
          <w:sz w:val="28"/>
          <w:szCs w:val="28"/>
          <w:lang w:eastAsia="ru-RU"/>
          <w14:ligatures w14:val="all"/>
        </w:rPr>
        <w:t>3 изложить в следующей редакции:</w:t>
      </w:r>
    </w:p>
    <w:p w14:paraId="73083892" w14:textId="77777777" w:rsidR="00F61E89" w:rsidRPr="00F61E89" w:rsidRDefault="00F61E89" w:rsidP="00F61E89">
      <w:pPr>
        <w:spacing w:after="0" w:line="240" w:lineRule="auto"/>
        <w:ind w:firstLine="709"/>
        <w:contextualSpacing/>
        <w:jc w:val="both"/>
        <w:rPr>
          <w:rFonts w:ascii="Times New Roman" w:eastAsia="Times New Roman" w:hAnsi="Times New Roman" w:cs="Times New Roman"/>
          <w:iCs/>
          <w:sz w:val="28"/>
          <w:szCs w:val="28"/>
          <w:lang w:eastAsia="ru-RU"/>
        </w:rPr>
      </w:pPr>
      <w:r w:rsidRPr="00F61E89">
        <w:rPr>
          <w:rFonts w:ascii="Times New Roman" w:eastAsia="Arial Unicode MS" w:hAnsi="Times New Roman" w:cs="Times New Roman"/>
          <w:kern w:val="1"/>
          <w:sz w:val="28"/>
          <w:szCs w:val="28"/>
          <w:lang w:eastAsia="ru-RU"/>
        </w:rPr>
        <w:t> </w:t>
      </w:r>
      <w:r w:rsidRPr="00F61E89">
        <w:rPr>
          <w:rFonts w:ascii="Times New Roman" w:eastAsia="Times New Roman" w:hAnsi="Times New Roman" w:cs="Times New Roman"/>
          <w:iCs/>
          <w:sz w:val="28"/>
          <w:szCs w:val="28"/>
          <w:lang w:eastAsia="ru-RU"/>
        </w:rPr>
        <w:t xml:space="preserve">При составлении штатного расписания образовательной организации </w:t>
      </w:r>
      <w:r w:rsidRPr="00C77761">
        <w:rPr>
          <w:rFonts w:ascii="Times New Roman" w:eastAsia="Times New Roman" w:hAnsi="Times New Roman" w:cs="Times New Roman"/>
          <w:iCs/>
          <w:sz w:val="28"/>
          <w:szCs w:val="28"/>
          <w:lang w:eastAsia="ru-RU"/>
        </w:rPr>
        <w:t xml:space="preserve">опираться на Письмо Министерства просвещения Российской Федерации от 23 июня 2025 г. N ОК-1835/08 «О примерных штатных нормативах», а </w:t>
      </w:r>
      <w:r w:rsidRPr="00F61E89">
        <w:rPr>
          <w:rFonts w:ascii="Times New Roman" w:eastAsia="Times New Roman" w:hAnsi="Times New Roman" w:cs="Times New Roman"/>
          <w:iCs/>
          <w:sz w:val="28"/>
          <w:szCs w:val="28"/>
          <w:lang w:eastAsia="ru-RU"/>
        </w:rPr>
        <w:t>наименование должностей определять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1D6F326D" w14:textId="77777777" w:rsidR="00DD1085" w:rsidRPr="00941687" w:rsidRDefault="00DD1085" w:rsidP="00DD1085">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 xml:space="preserve">Пункт </w:t>
      </w:r>
      <w:r>
        <w:rPr>
          <w:rFonts w:ascii="Times New Roman" w:eastAsia="Times New Roman" w:hAnsi="Times New Roman" w:cs="Times New Roman"/>
          <w:b/>
          <w:spacing w:val="-2"/>
          <w:sz w:val="28"/>
          <w:szCs w:val="28"/>
          <w:lang w:eastAsia="ru-RU"/>
          <w14:ligatures w14:val="all"/>
        </w:rPr>
        <w:t>2.2.11.</w:t>
      </w:r>
      <w:r w:rsidRPr="00941687">
        <w:rPr>
          <w:rFonts w:ascii="Times New Roman" w:eastAsia="Times New Roman" w:hAnsi="Times New Roman" w:cs="Times New Roman"/>
          <w:b/>
          <w:spacing w:val="-2"/>
          <w:sz w:val="28"/>
          <w:szCs w:val="28"/>
          <w:lang w:eastAsia="ru-RU"/>
          <w14:ligatures w14:val="all"/>
        </w:rPr>
        <w:t xml:space="preserve"> изложить в следующей редакции:</w:t>
      </w:r>
    </w:p>
    <w:p w14:paraId="4DEE3CF7" w14:textId="77777777" w:rsidR="00F61E89" w:rsidRPr="00F61E89" w:rsidRDefault="00F61E89" w:rsidP="00F61E89">
      <w:pPr>
        <w:spacing w:after="0" w:line="240" w:lineRule="auto"/>
        <w:ind w:firstLine="709"/>
        <w:contextualSpacing/>
        <w:jc w:val="both"/>
        <w:rPr>
          <w:rFonts w:ascii="Times New Roman" w:eastAsia="Arial Unicode MS" w:hAnsi="Times New Roman" w:cs="Times New Roman"/>
          <w:kern w:val="1"/>
          <w:sz w:val="28"/>
          <w:szCs w:val="28"/>
          <w:lang w:eastAsia="ru-RU"/>
        </w:rPr>
      </w:pPr>
      <w:r w:rsidRPr="00F61E89">
        <w:rPr>
          <w:rFonts w:ascii="Times New Roman" w:eastAsia="Times New Roman" w:hAnsi="Times New Roman" w:cs="Times New Roman"/>
          <w:sz w:val="28"/>
          <w:szCs w:val="28"/>
          <w:lang w:eastAsia="ru-RU"/>
        </w:rPr>
        <w:t xml:space="preserve">В целях ограничения составления и заполнения педагогическими работниками избыточной документации </w:t>
      </w:r>
      <w:r w:rsidRPr="00F61E89">
        <w:rPr>
          <w:rFonts w:ascii="Times New Roman" w:eastAsia="Arial Unicode MS" w:hAnsi="Times New Roman" w:cs="Times New Roman"/>
          <w:kern w:val="1"/>
          <w:sz w:val="28"/>
          <w:szCs w:val="28"/>
          <w:lang w:eastAsia="ru-RU"/>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47A5A081" w14:textId="77777777" w:rsidR="00F61E89" w:rsidRPr="00F61E89" w:rsidRDefault="00F61E89" w:rsidP="00F61E89">
      <w:pPr>
        <w:spacing w:after="0" w:line="240" w:lineRule="auto"/>
        <w:ind w:firstLine="709"/>
        <w:contextualSpacing/>
        <w:jc w:val="both"/>
        <w:rPr>
          <w:rFonts w:ascii="Times New Roman" w:eastAsia="Arial Unicode MS" w:hAnsi="Times New Roman" w:cs="Times New Roman"/>
          <w:color w:val="C0504D"/>
          <w:kern w:val="1"/>
          <w:sz w:val="28"/>
          <w:szCs w:val="28"/>
          <w:lang w:eastAsia="ru-RU"/>
        </w:rPr>
      </w:pPr>
      <w:r w:rsidRPr="00F61E89">
        <w:rPr>
          <w:rFonts w:ascii="Times New Roman" w:eastAsia="Arial Unicode MS" w:hAnsi="Times New Roman" w:cs="Times New Roman"/>
          <w:kern w:val="1"/>
          <w:sz w:val="28"/>
          <w:szCs w:val="28"/>
          <w:lang w:eastAsia="ru-RU"/>
        </w:rPr>
        <w:t xml:space="preserve">Перечень документации </w:t>
      </w:r>
      <w:r w:rsidRPr="00C77761">
        <w:rPr>
          <w:rFonts w:ascii="Times New Roman" w:eastAsia="Arial Unicode MS" w:hAnsi="Times New Roman" w:cs="Times New Roman"/>
          <w:kern w:val="1"/>
          <w:sz w:val="28"/>
          <w:szCs w:val="28"/>
          <w:lang w:eastAsia="ru-RU"/>
        </w:rPr>
        <w:t xml:space="preserve">с 1 марта 2025 года </w:t>
      </w:r>
      <w:r w:rsidRPr="00F61E89">
        <w:rPr>
          <w:rFonts w:ascii="Times New Roman" w:eastAsia="Arial Unicode MS" w:hAnsi="Times New Roman" w:cs="Times New Roman"/>
          <w:kern w:val="1"/>
          <w:sz w:val="28"/>
          <w:szCs w:val="28"/>
          <w:lang w:eastAsia="ru-RU"/>
        </w:rPr>
        <w:t xml:space="preserve">разрабатывается в соответствии с требованиями Приказа Министерства просвещения РФ от </w:t>
      </w:r>
      <w:r w:rsidRPr="00C77761">
        <w:rPr>
          <w:rFonts w:ascii="Times New Roman" w:eastAsia="Arial Unicode MS" w:hAnsi="Times New Roman" w:cs="Times New Roman"/>
          <w:kern w:val="1"/>
          <w:sz w:val="28"/>
          <w:szCs w:val="28"/>
          <w:lang w:eastAsia="ru-RU"/>
        </w:rPr>
        <w:t>06.11.2024г. № 779 «</w:t>
      </w:r>
      <w:r w:rsidRPr="00C77761">
        <w:rPr>
          <w:rFonts w:ascii="Times New Roman" w:eastAsia="Times New Roman" w:hAnsi="Times New Roman" w:cs="Times New Roman"/>
          <w:sz w:val="28"/>
          <w:szCs w:val="28"/>
          <w:shd w:val="clear" w:color="auto" w:fill="FFFFFF"/>
          <w:lang w:eastAsia="ru-RU"/>
        </w:rPr>
        <w:t>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Pr="00C77761">
        <w:rPr>
          <w:rFonts w:ascii="Times New Roman" w:eastAsia="Arial Unicode MS" w:hAnsi="Times New Roman" w:cs="Times New Roman"/>
          <w:kern w:val="1"/>
          <w:sz w:val="28"/>
          <w:szCs w:val="28"/>
          <w:lang w:eastAsia="ru-RU"/>
        </w:rPr>
        <w:t xml:space="preserve"> </w:t>
      </w:r>
    </w:p>
    <w:p w14:paraId="380B475C" w14:textId="77777777" w:rsidR="00B522EC" w:rsidRDefault="00B522EC" w:rsidP="00F61E89">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p>
    <w:p w14:paraId="23BD6DBD" w14:textId="77777777" w:rsidR="00F61E89" w:rsidRPr="00F61E89" w:rsidRDefault="00DD1085" w:rsidP="00F61E89">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РА</w:t>
      </w:r>
      <w:r w:rsidR="00B522EC">
        <w:rPr>
          <w:rFonts w:ascii="Times New Roman" w:eastAsia="Times New Roman" w:hAnsi="Times New Roman" w:cs="Times New Roman"/>
          <w:b/>
          <w:bCs/>
          <w:caps/>
          <w:sz w:val="24"/>
          <w:szCs w:val="24"/>
          <w:lang w:eastAsia="ru-RU"/>
        </w:rPr>
        <w:t xml:space="preserve">ЗДЕЛ </w:t>
      </w:r>
      <w:r w:rsidR="00F61E89" w:rsidRPr="00F61E89">
        <w:rPr>
          <w:rFonts w:ascii="Times New Roman" w:eastAsia="Times New Roman" w:hAnsi="Times New Roman" w:cs="Times New Roman"/>
          <w:b/>
          <w:bCs/>
          <w:caps/>
          <w:sz w:val="24"/>
          <w:szCs w:val="24"/>
          <w:lang w:val="en-US" w:eastAsia="ru-RU"/>
        </w:rPr>
        <w:t>III</w:t>
      </w:r>
      <w:r w:rsidR="00F61E89" w:rsidRPr="00F61E89">
        <w:rPr>
          <w:rFonts w:ascii="Times New Roman" w:eastAsia="Times New Roman" w:hAnsi="Times New Roman" w:cs="Times New Roman"/>
          <w:b/>
          <w:bCs/>
          <w:caps/>
          <w:sz w:val="24"/>
          <w:szCs w:val="24"/>
          <w:lang w:eastAsia="ru-RU"/>
        </w:rPr>
        <w:t>. рабочее время и время отдыха</w:t>
      </w:r>
    </w:p>
    <w:p w14:paraId="3527B2EB" w14:textId="77777777" w:rsidR="00F61E89" w:rsidRPr="00F61E89" w:rsidRDefault="00F61E89" w:rsidP="00F61E89">
      <w:pPr>
        <w:spacing w:after="0" w:line="240" w:lineRule="auto"/>
        <w:ind w:firstLine="709"/>
        <w:contextualSpacing/>
        <w:jc w:val="center"/>
        <w:rPr>
          <w:rFonts w:ascii="Times New Roman" w:eastAsia="Times New Roman" w:hAnsi="Times New Roman" w:cs="Times New Roman"/>
          <w:b/>
          <w:bCs/>
          <w:sz w:val="28"/>
          <w:szCs w:val="28"/>
          <w:lang w:eastAsia="ru-RU"/>
        </w:rPr>
      </w:pPr>
    </w:p>
    <w:p w14:paraId="4F07B13E" w14:textId="77777777" w:rsidR="00B522EC" w:rsidRPr="00941687" w:rsidRDefault="00B522EC" w:rsidP="00B522EC">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lastRenderedPageBreak/>
        <w:t xml:space="preserve">Пункт </w:t>
      </w:r>
      <w:r>
        <w:rPr>
          <w:rFonts w:ascii="Times New Roman" w:eastAsia="Times New Roman" w:hAnsi="Times New Roman" w:cs="Times New Roman"/>
          <w:b/>
          <w:spacing w:val="-2"/>
          <w:sz w:val="28"/>
          <w:szCs w:val="28"/>
          <w:lang w:eastAsia="ru-RU"/>
          <w14:ligatures w14:val="all"/>
        </w:rPr>
        <w:t xml:space="preserve">3. </w:t>
      </w:r>
      <w:r w:rsidRPr="00941687">
        <w:rPr>
          <w:rFonts w:ascii="Times New Roman" w:eastAsia="Times New Roman" w:hAnsi="Times New Roman" w:cs="Times New Roman"/>
          <w:b/>
          <w:spacing w:val="-2"/>
          <w:sz w:val="28"/>
          <w:szCs w:val="28"/>
          <w:lang w:eastAsia="ru-RU"/>
          <w14:ligatures w14:val="all"/>
        </w:rPr>
        <w:t>изложить в следующей редакции:</w:t>
      </w:r>
    </w:p>
    <w:p w14:paraId="7527897D" w14:textId="77777777" w:rsidR="00F61E89" w:rsidRPr="00F61E89" w:rsidRDefault="00F61E89" w:rsidP="00F61E89">
      <w:pPr>
        <w:spacing w:after="0" w:line="240" w:lineRule="auto"/>
        <w:ind w:firstLine="709"/>
        <w:contextualSpacing/>
        <w:jc w:val="both"/>
        <w:rPr>
          <w:rFonts w:ascii="Times New Roman" w:eastAsia="Times New Roman" w:hAnsi="Times New Roman" w:cs="Times New Roman"/>
          <w:sz w:val="28"/>
          <w:szCs w:val="28"/>
          <w:lang w:eastAsia="ru-RU"/>
        </w:rPr>
      </w:pPr>
      <w:r w:rsidRPr="00F61E89">
        <w:rPr>
          <w:rFonts w:ascii="Times New Roman" w:eastAsia="Arial Unicode MS" w:hAnsi="Times New Roman" w:cs="Times New Roman"/>
          <w:kern w:val="1"/>
          <w:sz w:val="28"/>
          <w:szCs w:val="28"/>
          <w:lang w:eastAsia="ru-RU"/>
        </w:rPr>
        <w:t> </w:t>
      </w:r>
      <w:r w:rsidRPr="00F61E89">
        <w:rPr>
          <w:rFonts w:ascii="Times New Roman" w:eastAsia="Times New Roman" w:hAnsi="Times New Roman" w:cs="Times New Roman"/>
          <w:sz w:val="28"/>
          <w:szCs w:val="28"/>
          <w:lang w:eastAsia="ru-RU"/>
        </w:rPr>
        <w:t>Стороны пришли к соглашению о том, что:</w:t>
      </w:r>
    </w:p>
    <w:p w14:paraId="08D264D1" w14:textId="77777777" w:rsidR="00F61E89" w:rsidRPr="00F61E89" w:rsidRDefault="00F61E89" w:rsidP="00F61E89">
      <w:pPr>
        <w:spacing w:after="0" w:line="240" w:lineRule="auto"/>
        <w:ind w:firstLine="709"/>
        <w:contextualSpacing/>
        <w:jc w:val="both"/>
        <w:rPr>
          <w:rFonts w:ascii="Times New Roman" w:eastAsia="Times New Roman" w:hAnsi="Times New Roman" w:cs="Times New Roman"/>
          <w:sz w:val="28"/>
          <w:szCs w:val="28"/>
          <w:lang w:eastAsia="ru-RU"/>
        </w:rPr>
      </w:pPr>
      <w:r w:rsidRPr="00F61E89">
        <w:rPr>
          <w:rFonts w:ascii="Times New Roman" w:eastAsia="Times New Roman" w:hAnsi="Times New Roman" w:cs="Times New Roman"/>
          <w:sz w:val="28"/>
          <w:szCs w:val="28"/>
          <w:lang w:eastAsia="ru-RU"/>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w:t>
      </w:r>
      <w:r w:rsidRPr="00C77761">
        <w:rPr>
          <w:rFonts w:ascii="Times New Roman" w:eastAsia="Times New Roman" w:hAnsi="Times New Roman" w:cs="Times New Roman"/>
          <w:sz w:val="28"/>
          <w:szCs w:val="28"/>
          <w:lang w:eastAsia="ru-RU"/>
        </w:rPr>
        <w:t xml:space="preserve"> с 1 сентября 2025 года регулируются Приказами Министерства просвещения Российской Федерации от 04 апреля № 269, от 04 апреля 2025 года № 268</w:t>
      </w:r>
      <w:r w:rsidRPr="00F61E89">
        <w:rPr>
          <w:rFonts w:ascii="Times New Roman" w:eastAsia="Times New Roman" w:hAnsi="Times New Roman" w:cs="Times New Roman"/>
          <w:sz w:val="28"/>
          <w:szCs w:val="28"/>
          <w:lang w:eastAsia="ru-RU"/>
        </w:rPr>
        <w:t>;</w:t>
      </w:r>
    </w:p>
    <w:p w14:paraId="0A7268B1" w14:textId="77777777" w:rsidR="00B522EC" w:rsidRPr="00941687" w:rsidRDefault="00B522EC" w:rsidP="00B522EC">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Пункт</w:t>
      </w:r>
      <w:r>
        <w:rPr>
          <w:rFonts w:ascii="Times New Roman" w:eastAsia="Times New Roman" w:hAnsi="Times New Roman" w:cs="Times New Roman"/>
          <w:b/>
          <w:spacing w:val="-2"/>
          <w:sz w:val="28"/>
          <w:szCs w:val="28"/>
          <w:lang w:eastAsia="ru-RU"/>
          <w14:ligatures w14:val="all"/>
        </w:rPr>
        <w:t xml:space="preserve"> 3.1.2.</w:t>
      </w:r>
      <w:r w:rsidRPr="00941687">
        <w:rPr>
          <w:rFonts w:ascii="Times New Roman" w:eastAsia="Times New Roman" w:hAnsi="Times New Roman" w:cs="Times New Roman"/>
          <w:b/>
          <w:spacing w:val="-2"/>
          <w:sz w:val="28"/>
          <w:szCs w:val="28"/>
          <w:lang w:eastAsia="ru-RU"/>
          <w14:ligatures w14:val="all"/>
        </w:rPr>
        <w:t xml:space="preserve"> изложить в следующей редакции:</w:t>
      </w:r>
    </w:p>
    <w:p w14:paraId="6226FBB5" w14:textId="77777777" w:rsidR="00F61E89" w:rsidRPr="00F61E89" w:rsidRDefault="00F61E89" w:rsidP="00F61E89">
      <w:pPr>
        <w:spacing w:after="0" w:line="240" w:lineRule="auto"/>
        <w:ind w:firstLine="709"/>
        <w:contextualSpacing/>
        <w:jc w:val="both"/>
        <w:rPr>
          <w:rFonts w:ascii="Times New Roman" w:eastAsia="Times New Roman" w:hAnsi="Times New Roman" w:cs="Times New Roman"/>
          <w:sz w:val="28"/>
          <w:szCs w:val="28"/>
          <w:lang w:eastAsia="ru-RU"/>
        </w:rPr>
      </w:pPr>
      <w:r w:rsidRPr="00F61E89">
        <w:rPr>
          <w:rFonts w:ascii="Times New Roman" w:eastAsia="Times New Roman" w:hAnsi="Times New Roman" w:cs="Times New Roman"/>
          <w:sz w:val="28"/>
          <w:szCs w:val="28"/>
          <w:lang w:eastAsia="ru-RU"/>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0C932B72" w14:textId="77777777" w:rsidR="00F61E89" w:rsidRPr="00F61E89" w:rsidRDefault="00F61E89" w:rsidP="00F61E89">
      <w:pPr>
        <w:spacing w:after="0" w:line="240" w:lineRule="auto"/>
        <w:ind w:firstLine="709"/>
        <w:contextualSpacing/>
        <w:jc w:val="both"/>
        <w:rPr>
          <w:rFonts w:ascii="Times New Roman" w:eastAsia="Times New Roman" w:hAnsi="Times New Roman" w:cs="Times New Roman"/>
          <w:sz w:val="28"/>
          <w:szCs w:val="28"/>
          <w:lang w:eastAsia="ru-RU"/>
        </w:rPr>
      </w:pPr>
      <w:r w:rsidRPr="00F61E89">
        <w:rPr>
          <w:rFonts w:ascii="Times New Roman" w:eastAsia="Times New Roman" w:hAnsi="Times New Roman" w:cs="Times New Roman"/>
          <w:sz w:val="28"/>
          <w:szCs w:val="28"/>
          <w:lang w:eastAsia="ru-RU"/>
        </w:rPr>
        <w:t>При</w:t>
      </w:r>
      <w:r w:rsidRPr="00C77761">
        <w:rPr>
          <w:rFonts w:ascii="Times New Roman" w:eastAsia="Times New Roman" w:hAnsi="Times New Roman" w:cs="Times New Roman"/>
          <w:sz w:val="28"/>
          <w:szCs w:val="28"/>
          <w:lang w:eastAsia="ru-RU"/>
        </w:rPr>
        <w:t xml:space="preserve"> определении учебной нагрузки на новый учебный год учителям, для которых данная организация является местом основной работы, сохраняется ее объем и обеспечивается преемственность преподавания учебных предметов в классах. </w:t>
      </w:r>
    </w:p>
    <w:p w14:paraId="04F65BFB" w14:textId="77777777" w:rsidR="00F61E89" w:rsidRPr="00C77761" w:rsidRDefault="00F61E89" w:rsidP="00F61E89">
      <w:pPr>
        <w:spacing w:after="0" w:line="240" w:lineRule="auto"/>
        <w:ind w:firstLine="709"/>
        <w:contextualSpacing/>
        <w:jc w:val="both"/>
        <w:rPr>
          <w:rFonts w:ascii="Times New Roman" w:eastAsia="Times New Roman" w:hAnsi="Times New Roman" w:cs="Times New Roman"/>
          <w:sz w:val="28"/>
          <w:szCs w:val="28"/>
          <w:lang w:eastAsia="ru-RU"/>
        </w:rPr>
      </w:pPr>
      <w:r w:rsidRPr="00C77761">
        <w:rPr>
          <w:rFonts w:ascii="Times New Roman" w:eastAsia="Times New Roman" w:hAnsi="Times New Roman" w:cs="Times New Roman"/>
          <w:sz w:val="28"/>
          <w:szCs w:val="28"/>
          <w:lang w:eastAsia="ru-RU"/>
        </w:rPr>
        <w:t>Сохранение объема учебной нагрузки и преемственность преподавания учебных предметов у учителей выпускных классов обеспечивается путем предоставления им учебной нагрузки в классах, в которых впервые начинается изучение преподаваемых этими учителями учебных предметов.</w:t>
      </w:r>
    </w:p>
    <w:p w14:paraId="7A335C0F" w14:textId="77777777" w:rsidR="00F61E89" w:rsidRPr="00F61E89" w:rsidRDefault="00F61E89" w:rsidP="00F61E89">
      <w:pPr>
        <w:spacing w:after="0" w:line="240" w:lineRule="auto"/>
        <w:ind w:firstLine="709"/>
        <w:contextualSpacing/>
        <w:jc w:val="both"/>
        <w:rPr>
          <w:rFonts w:ascii="Times New Roman" w:eastAsia="Times New Roman" w:hAnsi="Times New Roman" w:cs="Times New Roman"/>
          <w:sz w:val="28"/>
          <w:szCs w:val="28"/>
          <w:lang w:eastAsia="ru-RU"/>
        </w:rPr>
      </w:pPr>
      <w:r w:rsidRPr="00F61E89">
        <w:rPr>
          <w:rFonts w:ascii="Times New Roman" w:eastAsia="Times New Roman" w:hAnsi="Times New Roman" w:cs="Times New Roman"/>
          <w:sz w:val="28"/>
          <w:szCs w:val="28"/>
          <w:lang w:eastAsia="ru-RU"/>
        </w:rPr>
        <w:t xml:space="preserve">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w:t>
      </w:r>
    </w:p>
    <w:p w14:paraId="1F5FAE47" w14:textId="77777777" w:rsidR="00F61E89" w:rsidRPr="00A5451E" w:rsidRDefault="00F61E89" w:rsidP="00F61E89">
      <w:pPr>
        <w:spacing w:after="0" w:line="240" w:lineRule="auto"/>
        <w:ind w:firstLine="709"/>
        <w:contextualSpacing/>
        <w:jc w:val="both"/>
        <w:rPr>
          <w:rFonts w:ascii="Times New Roman" w:eastAsia="Times New Roman" w:hAnsi="Times New Roman" w:cs="Times New Roman"/>
          <w:iCs/>
          <w:sz w:val="28"/>
          <w:szCs w:val="28"/>
          <w:lang w:eastAsia="ru-RU"/>
        </w:rPr>
      </w:pPr>
      <w:r w:rsidRPr="00A5451E">
        <w:rPr>
          <w:rFonts w:ascii="Times New Roman" w:eastAsia="Times New Roman" w:hAnsi="Times New Roman" w:cs="Times New Roman"/>
          <w:iCs/>
          <w:sz w:val="28"/>
          <w:szCs w:val="28"/>
          <w:lang w:eastAsia="ru-RU"/>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w:t>
      </w:r>
    </w:p>
    <w:p w14:paraId="34AD92F7" w14:textId="77777777" w:rsidR="00F61E89" w:rsidRPr="00A5451E" w:rsidRDefault="00F61E89" w:rsidP="00F61E89">
      <w:pPr>
        <w:spacing w:after="0" w:line="240" w:lineRule="auto"/>
        <w:ind w:firstLine="709"/>
        <w:contextualSpacing/>
        <w:jc w:val="both"/>
        <w:rPr>
          <w:rFonts w:ascii="Times New Roman" w:eastAsia="Times New Roman" w:hAnsi="Times New Roman" w:cs="Times New Roman"/>
          <w:iCs/>
          <w:sz w:val="28"/>
          <w:szCs w:val="28"/>
          <w:lang w:eastAsia="ru-RU"/>
        </w:rPr>
      </w:pPr>
      <w:r w:rsidRPr="00A5451E">
        <w:rPr>
          <w:rFonts w:ascii="Times New Roman" w:eastAsia="Times New Roman" w:hAnsi="Times New Roman" w:cs="Times New Roman"/>
          <w:iCs/>
          <w:sz w:val="28"/>
          <w:szCs w:val="28"/>
          <w:lang w:eastAsia="ru-RU"/>
        </w:rPr>
        <w:t>а)</w:t>
      </w:r>
      <w:r w:rsidRPr="00A5451E">
        <w:rPr>
          <w:rFonts w:ascii="Times New Roman" w:eastAsia="Arial Unicode MS" w:hAnsi="Times New Roman" w:cs="Times New Roman"/>
          <w:kern w:val="1"/>
          <w:sz w:val="28"/>
          <w:szCs w:val="28"/>
          <w:lang w:eastAsia="ru-RU"/>
        </w:rPr>
        <w:t> </w:t>
      </w:r>
      <w:r w:rsidRPr="00A5451E">
        <w:rPr>
          <w:rFonts w:ascii="Times New Roman" w:eastAsia="Times New Roman" w:hAnsi="Times New Roman" w:cs="Times New Roman"/>
          <w:iCs/>
          <w:sz w:val="28"/>
          <w:szCs w:val="28"/>
          <w:lang w:eastAsia="ru-RU"/>
        </w:rPr>
        <w:t>по взаимному согласию сторон;</w:t>
      </w:r>
    </w:p>
    <w:p w14:paraId="01EBD7EA" w14:textId="77777777" w:rsidR="00F61E89" w:rsidRPr="00A5451E" w:rsidRDefault="00F61E89" w:rsidP="00F61E89">
      <w:pPr>
        <w:spacing w:after="0" w:line="240" w:lineRule="auto"/>
        <w:ind w:firstLine="709"/>
        <w:contextualSpacing/>
        <w:jc w:val="both"/>
        <w:rPr>
          <w:rFonts w:ascii="Times New Roman" w:eastAsia="Times New Roman" w:hAnsi="Times New Roman" w:cs="Times New Roman"/>
          <w:iCs/>
          <w:sz w:val="28"/>
          <w:szCs w:val="28"/>
          <w:lang w:eastAsia="ru-RU"/>
        </w:rPr>
      </w:pPr>
      <w:r w:rsidRPr="00A5451E">
        <w:rPr>
          <w:rFonts w:ascii="Times New Roman" w:eastAsia="Times New Roman" w:hAnsi="Times New Roman" w:cs="Times New Roman"/>
          <w:iCs/>
          <w:sz w:val="28"/>
          <w:szCs w:val="28"/>
          <w:lang w:eastAsia="ru-RU"/>
        </w:rPr>
        <w:t>б)</w:t>
      </w:r>
      <w:r w:rsidRPr="00A5451E">
        <w:rPr>
          <w:rFonts w:ascii="Times New Roman" w:eastAsia="Arial Unicode MS" w:hAnsi="Times New Roman" w:cs="Times New Roman"/>
          <w:kern w:val="1"/>
          <w:sz w:val="28"/>
          <w:szCs w:val="28"/>
          <w:lang w:eastAsia="ru-RU"/>
        </w:rPr>
        <w:t> </w:t>
      </w:r>
      <w:r w:rsidRPr="00A5451E">
        <w:rPr>
          <w:rFonts w:ascii="Times New Roman" w:eastAsia="Times New Roman" w:hAnsi="Times New Roman" w:cs="Times New Roman"/>
          <w:iCs/>
          <w:sz w:val="28"/>
          <w:szCs w:val="28"/>
          <w:lang w:eastAsia="ru-RU"/>
        </w:rPr>
        <w:t>по инициативе работодателя в случаях:</w:t>
      </w:r>
    </w:p>
    <w:p w14:paraId="4FC6D8BD" w14:textId="77777777" w:rsidR="00F61E89" w:rsidRPr="00A5451E" w:rsidRDefault="00F61E89" w:rsidP="00F61E89">
      <w:pPr>
        <w:spacing w:after="0" w:line="240" w:lineRule="auto"/>
        <w:ind w:firstLine="709"/>
        <w:contextualSpacing/>
        <w:jc w:val="both"/>
        <w:rPr>
          <w:rFonts w:ascii="Times New Roman" w:eastAsia="Times New Roman" w:hAnsi="Times New Roman" w:cs="Times New Roman"/>
          <w:iCs/>
          <w:strike/>
          <w:sz w:val="28"/>
          <w:szCs w:val="28"/>
          <w:lang w:eastAsia="ru-RU"/>
        </w:rPr>
      </w:pPr>
      <w:r w:rsidRPr="00A5451E">
        <w:rPr>
          <w:rFonts w:ascii="Times New Roman" w:eastAsia="Times New Roman" w:hAnsi="Times New Roman" w:cs="Times New Roman"/>
          <w:iCs/>
          <w:sz w:val="28"/>
          <w:szCs w:val="28"/>
          <w:lang w:eastAsia="ru-RU"/>
        </w:rPr>
        <w:t>-</w:t>
      </w:r>
      <w:r w:rsidRPr="00A5451E">
        <w:rPr>
          <w:rFonts w:ascii="Times New Roman" w:eastAsia="Arial Unicode MS" w:hAnsi="Times New Roman" w:cs="Times New Roman"/>
          <w:kern w:val="1"/>
          <w:sz w:val="28"/>
          <w:szCs w:val="28"/>
          <w:lang w:eastAsia="ru-RU"/>
        </w:rPr>
        <w:t> </w:t>
      </w:r>
      <w:r w:rsidRPr="00A5451E">
        <w:rPr>
          <w:rFonts w:ascii="Times New Roman" w:eastAsia="Times New Roman" w:hAnsi="Times New Roman" w:cs="Times New Roman"/>
          <w:iCs/>
          <w:sz w:val="28"/>
          <w:szCs w:val="28"/>
          <w:lang w:eastAsia="ru-RU"/>
        </w:rPr>
        <w:t>уменьшения количества часов по учебным планам и программам, сокращения количества классов (групп);</w:t>
      </w:r>
    </w:p>
    <w:p w14:paraId="1A75B55D" w14:textId="77777777" w:rsidR="00F61E89" w:rsidRPr="00A5451E" w:rsidRDefault="00F61E89" w:rsidP="00F61E89">
      <w:pPr>
        <w:spacing w:after="0" w:line="240" w:lineRule="auto"/>
        <w:ind w:firstLine="709"/>
        <w:contextualSpacing/>
        <w:jc w:val="both"/>
        <w:rPr>
          <w:rFonts w:ascii="Times New Roman" w:eastAsia="Times New Roman" w:hAnsi="Times New Roman" w:cs="Times New Roman"/>
          <w:iCs/>
          <w:sz w:val="28"/>
          <w:szCs w:val="28"/>
          <w:lang w:eastAsia="ru-RU"/>
        </w:rPr>
      </w:pPr>
      <w:r w:rsidRPr="00A5451E">
        <w:rPr>
          <w:rFonts w:ascii="Times New Roman" w:eastAsia="Times New Roman" w:hAnsi="Times New Roman" w:cs="Times New Roman"/>
          <w:iCs/>
          <w:sz w:val="28"/>
          <w:szCs w:val="28"/>
          <w:lang w:eastAsia="ru-RU"/>
        </w:rPr>
        <w:t>-</w:t>
      </w:r>
      <w:r w:rsidRPr="00A5451E">
        <w:rPr>
          <w:rFonts w:ascii="Times New Roman" w:eastAsia="Arial Unicode MS" w:hAnsi="Times New Roman" w:cs="Times New Roman"/>
          <w:kern w:val="1"/>
          <w:sz w:val="28"/>
          <w:szCs w:val="28"/>
          <w:lang w:eastAsia="ru-RU"/>
        </w:rPr>
        <w:t> </w:t>
      </w:r>
      <w:r w:rsidRPr="00A5451E">
        <w:rPr>
          <w:rFonts w:ascii="Times New Roman" w:eastAsia="Times New Roman" w:hAnsi="Times New Roman" w:cs="Times New Roman"/>
          <w:iCs/>
          <w:sz w:val="28"/>
          <w:szCs w:val="28"/>
          <w:lang w:eastAsia="ru-RU"/>
        </w:rPr>
        <w:t>восстановления на работе учителя, ранее выполнявшего эту учебную нагрузку;</w:t>
      </w:r>
    </w:p>
    <w:p w14:paraId="30BB6E14" w14:textId="77777777" w:rsidR="00F61E89" w:rsidRPr="00A5451E" w:rsidRDefault="00F61E89" w:rsidP="00F61E89">
      <w:pPr>
        <w:spacing w:after="0" w:line="240" w:lineRule="auto"/>
        <w:ind w:firstLine="709"/>
        <w:contextualSpacing/>
        <w:jc w:val="both"/>
        <w:rPr>
          <w:rFonts w:ascii="Times New Roman" w:eastAsia="Times New Roman" w:hAnsi="Times New Roman" w:cs="Times New Roman"/>
          <w:iCs/>
          <w:sz w:val="28"/>
          <w:szCs w:val="28"/>
          <w:lang w:eastAsia="ru-RU"/>
        </w:rPr>
      </w:pPr>
      <w:r w:rsidRPr="00A5451E">
        <w:rPr>
          <w:rFonts w:ascii="Times New Roman" w:eastAsia="Times New Roman" w:hAnsi="Times New Roman" w:cs="Times New Roman"/>
          <w:iCs/>
          <w:sz w:val="28"/>
          <w:szCs w:val="28"/>
          <w:lang w:eastAsia="ru-RU"/>
        </w:rPr>
        <w:t>-</w:t>
      </w:r>
      <w:r w:rsidRPr="00A5451E">
        <w:rPr>
          <w:rFonts w:ascii="Times New Roman" w:eastAsia="Arial Unicode MS" w:hAnsi="Times New Roman" w:cs="Times New Roman"/>
          <w:kern w:val="1"/>
          <w:sz w:val="28"/>
          <w:szCs w:val="28"/>
          <w:lang w:eastAsia="ru-RU"/>
        </w:rPr>
        <w:t> </w:t>
      </w:r>
      <w:r w:rsidRPr="00A5451E">
        <w:rPr>
          <w:rFonts w:ascii="Times New Roman" w:eastAsia="Times New Roman" w:hAnsi="Times New Roman" w:cs="Times New Roman"/>
          <w:iCs/>
          <w:sz w:val="28"/>
          <w:szCs w:val="28"/>
          <w:lang w:eastAsia="ru-RU"/>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217ABF12" w14:textId="77777777" w:rsidR="00F61E89" w:rsidRPr="00F61E89" w:rsidRDefault="00F61E89" w:rsidP="00F61E89">
      <w:pPr>
        <w:spacing w:after="0" w:line="240" w:lineRule="auto"/>
        <w:ind w:firstLine="709"/>
        <w:contextualSpacing/>
        <w:jc w:val="both"/>
        <w:rPr>
          <w:rFonts w:ascii="Times New Roman" w:eastAsia="Times New Roman" w:hAnsi="Times New Roman" w:cs="Times New Roman"/>
          <w:sz w:val="28"/>
          <w:szCs w:val="28"/>
          <w:lang w:eastAsia="ru-RU"/>
        </w:rPr>
      </w:pPr>
      <w:r w:rsidRPr="00F61E89">
        <w:rPr>
          <w:rFonts w:ascii="Times New Roman" w:eastAsia="Times New Roman" w:hAnsi="Times New Roman" w:cs="Times New Roman"/>
          <w:sz w:val="28"/>
          <w:szCs w:val="28"/>
          <w:lang w:eastAsia="ru-RU"/>
        </w:rPr>
        <w:t xml:space="preserve">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w:t>
      </w:r>
      <w:r w:rsidRPr="00F61E89">
        <w:rPr>
          <w:rFonts w:ascii="Times New Roman" w:eastAsia="Times New Roman" w:hAnsi="Times New Roman" w:cs="Times New Roman"/>
          <w:sz w:val="28"/>
          <w:szCs w:val="28"/>
          <w:lang w:eastAsia="ru-RU"/>
        </w:rPr>
        <w:lastRenderedPageBreak/>
        <w:t>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7D00EC27" w14:textId="77777777" w:rsidR="00F61E89" w:rsidRPr="00F61E89" w:rsidRDefault="00F61E89" w:rsidP="00F61E89">
      <w:pPr>
        <w:spacing w:after="0" w:line="240" w:lineRule="auto"/>
        <w:ind w:firstLine="709"/>
        <w:contextualSpacing/>
        <w:jc w:val="both"/>
        <w:rPr>
          <w:rFonts w:ascii="Times New Roman" w:eastAsia="Times New Roman" w:hAnsi="Times New Roman" w:cs="Times New Roman"/>
          <w:sz w:val="28"/>
          <w:szCs w:val="28"/>
          <w:lang w:eastAsia="ru-RU"/>
        </w:rPr>
      </w:pPr>
      <w:r w:rsidRPr="00F61E89">
        <w:rPr>
          <w:rFonts w:ascii="Times New Roman" w:eastAsia="Times New Roman" w:hAnsi="Times New Roman" w:cs="Times New Roman"/>
          <w:sz w:val="28"/>
          <w:szCs w:val="28"/>
          <w:lang w:eastAsia="ru-RU"/>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14:paraId="27709379" w14:textId="77777777" w:rsidR="00F61E89" w:rsidRPr="00F61E89" w:rsidRDefault="00F61E89" w:rsidP="00F61E89">
      <w:pPr>
        <w:spacing w:after="0" w:line="240" w:lineRule="auto"/>
        <w:ind w:firstLine="709"/>
        <w:contextualSpacing/>
        <w:jc w:val="both"/>
        <w:rPr>
          <w:rFonts w:ascii="Times New Roman" w:eastAsia="Times New Roman" w:hAnsi="Times New Roman" w:cs="Times New Roman"/>
          <w:sz w:val="28"/>
          <w:szCs w:val="28"/>
          <w:lang w:eastAsia="ru-RU"/>
        </w:rPr>
      </w:pPr>
      <w:r w:rsidRPr="00F61E89">
        <w:rPr>
          <w:rFonts w:ascii="Times New Roman" w:eastAsia="Times New Roman" w:hAnsi="Times New Roman" w:cs="Times New Roman"/>
          <w:sz w:val="28"/>
          <w:szCs w:val="28"/>
          <w:lang w:eastAsia="ru-RU"/>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14:paraId="24D653D0" w14:textId="77777777" w:rsidR="007B6564" w:rsidRPr="00941687" w:rsidRDefault="007B6564" w:rsidP="007B6564">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Пункт</w:t>
      </w:r>
      <w:r>
        <w:rPr>
          <w:rFonts w:ascii="Times New Roman" w:eastAsia="Times New Roman" w:hAnsi="Times New Roman" w:cs="Times New Roman"/>
          <w:b/>
          <w:spacing w:val="-2"/>
          <w:sz w:val="28"/>
          <w:szCs w:val="28"/>
          <w:lang w:eastAsia="ru-RU"/>
          <w14:ligatures w14:val="all"/>
        </w:rPr>
        <w:t xml:space="preserve"> 3.1.7.</w:t>
      </w:r>
      <w:r w:rsidRPr="00941687">
        <w:rPr>
          <w:rFonts w:ascii="Times New Roman" w:eastAsia="Times New Roman" w:hAnsi="Times New Roman" w:cs="Times New Roman"/>
          <w:b/>
          <w:spacing w:val="-2"/>
          <w:sz w:val="28"/>
          <w:szCs w:val="28"/>
          <w:lang w:eastAsia="ru-RU"/>
          <w14:ligatures w14:val="all"/>
        </w:rPr>
        <w:t xml:space="preserve"> изложить в следующей редакции:</w:t>
      </w:r>
    </w:p>
    <w:p w14:paraId="4D5A17A5" w14:textId="77777777" w:rsidR="00F61E89" w:rsidRPr="00F61E89" w:rsidRDefault="00F61E89" w:rsidP="00F61E89">
      <w:pPr>
        <w:spacing w:after="0" w:line="240" w:lineRule="auto"/>
        <w:ind w:firstLine="709"/>
        <w:contextualSpacing/>
        <w:jc w:val="both"/>
        <w:rPr>
          <w:rFonts w:ascii="Times New Roman" w:eastAsia="Times New Roman" w:hAnsi="Times New Roman" w:cs="Times New Roman"/>
          <w:strike/>
          <w:sz w:val="28"/>
          <w:szCs w:val="28"/>
          <w:lang w:eastAsia="ru-RU"/>
        </w:rPr>
      </w:pPr>
      <w:r w:rsidRPr="00F61E89">
        <w:rPr>
          <w:rFonts w:ascii="Times New Roman" w:eastAsia="Times New Roman" w:hAnsi="Times New Roman" w:cs="Times New Roman"/>
          <w:sz w:val="28"/>
          <w:szCs w:val="28"/>
          <w:lang w:eastAsia="ru-RU"/>
        </w:rPr>
        <w:t>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w:t>
      </w:r>
      <w:r w:rsidRPr="00A5451E">
        <w:rPr>
          <w:rFonts w:ascii="Times New Roman" w:eastAsia="Times New Roman" w:hAnsi="Times New Roman" w:cs="Times New Roman"/>
          <w:sz w:val="28"/>
          <w:szCs w:val="28"/>
          <w:lang w:eastAsia="ru-RU"/>
        </w:rPr>
        <w:t xml:space="preserve"> Министерства просвещения Российской Федерации от 04.04.2025 года № 268, 269. </w:t>
      </w:r>
    </w:p>
    <w:p w14:paraId="144A00EB" w14:textId="77777777" w:rsidR="007B6564" w:rsidRDefault="007B6564" w:rsidP="00F61E89">
      <w:pPr>
        <w:spacing w:after="0" w:line="240" w:lineRule="auto"/>
        <w:ind w:firstLine="709"/>
        <w:contextualSpacing/>
        <w:jc w:val="both"/>
        <w:rPr>
          <w:rFonts w:ascii="Times New Roman" w:eastAsia="Times New Roman" w:hAnsi="Times New Roman" w:cs="Times New Roman"/>
          <w:iCs/>
          <w:sz w:val="28"/>
          <w:szCs w:val="28"/>
          <w:lang w:eastAsia="ru-RU"/>
        </w:rPr>
      </w:pPr>
    </w:p>
    <w:p w14:paraId="7611E107" w14:textId="77777777" w:rsidR="007B6564" w:rsidRPr="00941687" w:rsidRDefault="007B6564" w:rsidP="007B6564">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Пункт</w:t>
      </w:r>
      <w:r>
        <w:rPr>
          <w:rFonts w:ascii="Times New Roman" w:eastAsia="Times New Roman" w:hAnsi="Times New Roman" w:cs="Times New Roman"/>
          <w:b/>
          <w:spacing w:val="-2"/>
          <w:sz w:val="28"/>
          <w:szCs w:val="28"/>
          <w:lang w:eastAsia="ru-RU"/>
          <w14:ligatures w14:val="all"/>
        </w:rPr>
        <w:t xml:space="preserve"> 3.1.16.</w:t>
      </w:r>
      <w:r w:rsidRPr="00941687">
        <w:rPr>
          <w:rFonts w:ascii="Times New Roman" w:eastAsia="Times New Roman" w:hAnsi="Times New Roman" w:cs="Times New Roman"/>
          <w:b/>
          <w:spacing w:val="-2"/>
          <w:sz w:val="28"/>
          <w:szCs w:val="28"/>
          <w:lang w:eastAsia="ru-RU"/>
          <w14:ligatures w14:val="all"/>
        </w:rPr>
        <w:t xml:space="preserve"> изложить в следующей редакции:</w:t>
      </w:r>
    </w:p>
    <w:p w14:paraId="26F2C973" w14:textId="77777777" w:rsidR="00F61E89" w:rsidRPr="00F61E89" w:rsidRDefault="00F61E89" w:rsidP="00F61E89">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F61E89">
        <w:rPr>
          <w:rFonts w:ascii="Times New Roman" w:eastAsia="Times New Roman" w:hAnsi="Times New Roman" w:cs="Times New Roman"/>
          <w:spacing w:val="-6"/>
          <w:sz w:val="28"/>
          <w:szCs w:val="28"/>
          <w:lang w:eastAsia="ru-RU"/>
        </w:rPr>
        <w:t>3.1.16.</w:t>
      </w:r>
      <w:r w:rsidRPr="00F61E89">
        <w:rPr>
          <w:rFonts w:ascii="Times New Roman" w:eastAsia="Arial Unicode MS" w:hAnsi="Times New Roman" w:cs="Times New Roman"/>
          <w:kern w:val="1"/>
          <w:sz w:val="28"/>
          <w:szCs w:val="28"/>
          <w:lang w:eastAsia="ru-RU"/>
        </w:rPr>
        <w:t> </w:t>
      </w:r>
      <w:r w:rsidRPr="00F61E89">
        <w:rPr>
          <w:rFonts w:ascii="Times New Roman" w:eastAsia="Times New Roman" w:hAnsi="Times New Roman" w:cs="Times New Roman"/>
          <w:spacing w:val="-6"/>
          <w:sz w:val="28"/>
          <w:szCs w:val="28"/>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4B26F6A7" w14:textId="77777777" w:rsidR="00F61E89" w:rsidRPr="00A5451E" w:rsidRDefault="00F61E89" w:rsidP="00F61E89">
      <w:pPr>
        <w:spacing w:after="0" w:line="240" w:lineRule="auto"/>
        <w:ind w:firstLine="709"/>
        <w:contextualSpacing/>
        <w:jc w:val="both"/>
        <w:rPr>
          <w:rFonts w:ascii="Times New Roman" w:eastAsia="Times New Roman" w:hAnsi="Times New Roman" w:cs="Times New Roman"/>
          <w:i/>
          <w:iCs/>
          <w:spacing w:val="-6"/>
          <w:sz w:val="28"/>
          <w:szCs w:val="28"/>
          <w:lang w:eastAsia="ru-RU"/>
        </w:rPr>
      </w:pPr>
      <w:r w:rsidRPr="00A5451E">
        <w:rPr>
          <w:rFonts w:ascii="Times New Roman" w:eastAsia="Times New Roman" w:hAnsi="Times New Roman" w:cs="Times New Roman"/>
          <w:i/>
          <w:iCs/>
          <w:spacing w:val="-6"/>
          <w:sz w:val="28"/>
          <w:szCs w:val="28"/>
          <w:lang w:eastAsia="ru-RU"/>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sidRPr="00A5451E">
        <w:rPr>
          <w:rFonts w:ascii="Times New Roman" w:eastAsia="Times New Roman" w:hAnsi="Times New Roman" w:cs="Times New Roman"/>
          <w:i/>
          <w:iCs/>
          <w:spacing w:val="-6"/>
          <w:sz w:val="28"/>
          <w:szCs w:val="28"/>
          <w:lang w:val="en-US" w:eastAsia="ru-RU"/>
        </w:rPr>
        <w:t>c</w:t>
      </w:r>
      <w:r w:rsidRPr="00A5451E">
        <w:rPr>
          <w:rFonts w:ascii="Times New Roman" w:eastAsia="Times New Roman" w:hAnsi="Times New Roman" w:cs="Times New Roman"/>
          <w:i/>
          <w:iCs/>
          <w:spacing w:val="-6"/>
          <w:sz w:val="28"/>
          <w:szCs w:val="28"/>
          <w:lang w:eastAsia="ru-RU"/>
        </w:rPr>
        <w:t xml:space="preserve"> ними либо в специально отведённом для этой цели помещении.</w:t>
      </w:r>
    </w:p>
    <w:p w14:paraId="30D12F26" w14:textId="77777777" w:rsidR="007765D5" w:rsidRDefault="007765D5" w:rsidP="008F397A">
      <w:pPr>
        <w:spacing w:after="0" w:line="240" w:lineRule="auto"/>
        <w:ind w:firstLine="708"/>
        <w:rPr>
          <w:rFonts w:ascii="Times New Roman" w:eastAsia="Times New Roman" w:hAnsi="Times New Roman" w:cs="Times New Roman"/>
          <w:b/>
          <w:spacing w:val="-2"/>
          <w:sz w:val="28"/>
          <w:szCs w:val="28"/>
          <w:lang w:eastAsia="ru-RU"/>
          <w14:ligatures w14:val="all"/>
        </w:rPr>
      </w:pPr>
    </w:p>
    <w:p w14:paraId="640A8D69" w14:textId="77777777" w:rsidR="008F397A" w:rsidRPr="00941687" w:rsidRDefault="008F397A" w:rsidP="008F397A">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Пункт</w:t>
      </w:r>
      <w:r>
        <w:rPr>
          <w:rFonts w:ascii="Times New Roman" w:eastAsia="Times New Roman" w:hAnsi="Times New Roman" w:cs="Times New Roman"/>
          <w:b/>
          <w:spacing w:val="-2"/>
          <w:sz w:val="28"/>
          <w:szCs w:val="28"/>
          <w:lang w:eastAsia="ru-RU"/>
          <w14:ligatures w14:val="all"/>
        </w:rPr>
        <w:t xml:space="preserve"> 3.1.17.</w:t>
      </w:r>
      <w:r w:rsidRPr="00941687">
        <w:rPr>
          <w:rFonts w:ascii="Times New Roman" w:eastAsia="Times New Roman" w:hAnsi="Times New Roman" w:cs="Times New Roman"/>
          <w:b/>
          <w:spacing w:val="-2"/>
          <w:sz w:val="28"/>
          <w:szCs w:val="28"/>
          <w:lang w:eastAsia="ru-RU"/>
          <w14:ligatures w14:val="all"/>
        </w:rPr>
        <w:t xml:space="preserve"> </w:t>
      </w:r>
      <w:r>
        <w:rPr>
          <w:rFonts w:ascii="Times New Roman" w:eastAsia="Times New Roman" w:hAnsi="Times New Roman" w:cs="Times New Roman"/>
          <w:b/>
          <w:spacing w:val="-2"/>
          <w:sz w:val="28"/>
          <w:szCs w:val="28"/>
          <w:lang w:eastAsia="ru-RU"/>
          <w14:ligatures w14:val="all"/>
        </w:rPr>
        <w:t xml:space="preserve">дополнить абзацем </w:t>
      </w:r>
      <w:r w:rsidRPr="00941687">
        <w:rPr>
          <w:rFonts w:ascii="Times New Roman" w:eastAsia="Times New Roman" w:hAnsi="Times New Roman" w:cs="Times New Roman"/>
          <w:b/>
          <w:spacing w:val="-2"/>
          <w:sz w:val="28"/>
          <w:szCs w:val="28"/>
          <w:lang w:eastAsia="ru-RU"/>
          <w14:ligatures w14:val="all"/>
        </w:rPr>
        <w:t>в следующей редакции:</w:t>
      </w:r>
    </w:p>
    <w:p w14:paraId="03DFCF5D" w14:textId="77777777" w:rsidR="00F61E89" w:rsidRPr="00A5451E" w:rsidRDefault="00F61E89" w:rsidP="00F61E89">
      <w:pPr>
        <w:spacing w:after="0" w:line="240" w:lineRule="auto"/>
        <w:ind w:firstLine="709"/>
        <w:contextualSpacing/>
        <w:jc w:val="both"/>
        <w:rPr>
          <w:rFonts w:ascii="Times New Roman" w:eastAsia="Times New Roman" w:hAnsi="Times New Roman" w:cs="Times New Roman"/>
          <w:i/>
          <w:iCs/>
          <w:sz w:val="28"/>
          <w:szCs w:val="28"/>
          <w:lang w:eastAsia="ru-RU"/>
        </w:rPr>
      </w:pPr>
      <w:r w:rsidRPr="00A5451E">
        <w:rPr>
          <w:rFonts w:ascii="Times New Roman" w:eastAsia="Times New Roman" w:hAnsi="Times New Roman" w:cs="Times New Roman"/>
          <w:i/>
          <w:iCs/>
          <w:sz w:val="28"/>
          <w:szCs w:val="28"/>
          <w:lang w:eastAsia="ru-RU"/>
        </w:rPr>
        <w:t>Запрещается не предоставление ежегодного оплачиваемого отпуска в течение двух лет подряд (часть четвертая статьи 124 ТК РФ).</w:t>
      </w:r>
    </w:p>
    <w:p w14:paraId="3C22CA93" w14:textId="77777777" w:rsidR="007765D5" w:rsidRDefault="007765D5" w:rsidP="000138EA">
      <w:pPr>
        <w:spacing w:after="0" w:line="240" w:lineRule="auto"/>
        <w:ind w:firstLine="708"/>
        <w:rPr>
          <w:rFonts w:ascii="Times New Roman" w:eastAsia="Times New Roman" w:hAnsi="Times New Roman" w:cs="Times New Roman"/>
          <w:b/>
          <w:spacing w:val="-2"/>
          <w:sz w:val="28"/>
          <w:szCs w:val="28"/>
          <w:lang w:eastAsia="ru-RU"/>
          <w14:ligatures w14:val="all"/>
        </w:rPr>
      </w:pPr>
    </w:p>
    <w:p w14:paraId="1DC22E30" w14:textId="77777777" w:rsidR="000138EA" w:rsidRPr="00941687" w:rsidRDefault="000138EA" w:rsidP="000138EA">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Пункт</w:t>
      </w:r>
      <w:r>
        <w:rPr>
          <w:rFonts w:ascii="Times New Roman" w:eastAsia="Times New Roman" w:hAnsi="Times New Roman" w:cs="Times New Roman"/>
          <w:b/>
          <w:spacing w:val="-2"/>
          <w:sz w:val="28"/>
          <w:szCs w:val="28"/>
          <w:lang w:eastAsia="ru-RU"/>
          <w14:ligatures w14:val="all"/>
        </w:rPr>
        <w:t xml:space="preserve"> 3.1.21.</w:t>
      </w:r>
      <w:r w:rsidRPr="00941687">
        <w:rPr>
          <w:rFonts w:ascii="Times New Roman" w:eastAsia="Times New Roman" w:hAnsi="Times New Roman" w:cs="Times New Roman"/>
          <w:b/>
          <w:spacing w:val="-2"/>
          <w:sz w:val="28"/>
          <w:szCs w:val="28"/>
          <w:lang w:eastAsia="ru-RU"/>
          <w14:ligatures w14:val="all"/>
        </w:rPr>
        <w:t xml:space="preserve"> </w:t>
      </w:r>
      <w:r>
        <w:rPr>
          <w:rFonts w:ascii="Times New Roman" w:eastAsia="Times New Roman" w:hAnsi="Times New Roman" w:cs="Times New Roman"/>
          <w:b/>
          <w:spacing w:val="-2"/>
          <w:sz w:val="28"/>
          <w:szCs w:val="28"/>
          <w:lang w:eastAsia="ru-RU"/>
          <w14:ligatures w14:val="all"/>
        </w:rPr>
        <w:t>дополнит</w:t>
      </w:r>
      <w:r w:rsidRPr="00941687">
        <w:rPr>
          <w:rFonts w:ascii="Times New Roman" w:eastAsia="Times New Roman" w:hAnsi="Times New Roman" w:cs="Times New Roman"/>
          <w:b/>
          <w:spacing w:val="-2"/>
          <w:sz w:val="28"/>
          <w:szCs w:val="28"/>
          <w:lang w:eastAsia="ru-RU"/>
          <w14:ligatures w14:val="all"/>
        </w:rPr>
        <w:t>ь</w:t>
      </w:r>
      <w:r>
        <w:rPr>
          <w:rFonts w:ascii="Times New Roman" w:eastAsia="Times New Roman" w:hAnsi="Times New Roman" w:cs="Times New Roman"/>
          <w:b/>
          <w:spacing w:val="-2"/>
          <w:sz w:val="28"/>
          <w:szCs w:val="28"/>
          <w:lang w:eastAsia="ru-RU"/>
          <w14:ligatures w14:val="all"/>
        </w:rPr>
        <w:t xml:space="preserve"> абзацем </w:t>
      </w:r>
      <w:r w:rsidRPr="00941687">
        <w:rPr>
          <w:rFonts w:ascii="Times New Roman" w:eastAsia="Times New Roman" w:hAnsi="Times New Roman" w:cs="Times New Roman"/>
          <w:b/>
          <w:spacing w:val="-2"/>
          <w:sz w:val="28"/>
          <w:szCs w:val="28"/>
          <w:lang w:eastAsia="ru-RU"/>
          <w14:ligatures w14:val="all"/>
        </w:rPr>
        <w:t xml:space="preserve"> в следующей редакции:</w:t>
      </w:r>
    </w:p>
    <w:p w14:paraId="3D72B789" w14:textId="77777777" w:rsidR="00F61E89" w:rsidRPr="00A5451E" w:rsidRDefault="00F61E89" w:rsidP="00F61E89">
      <w:pPr>
        <w:spacing w:after="0" w:line="240" w:lineRule="auto"/>
        <w:ind w:firstLine="709"/>
        <w:contextualSpacing/>
        <w:jc w:val="both"/>
        <w:rPr>
          <w:rFonts w:ascii="Times New Roman" w:eastAsia="Times New Roman" w:hAnsi="Times New Roman" w:cs="Times New Roman"/>
          <w:i/>
          <w:iCs/>
          <w:sz w:val="28"/>
          <w:szCs w:val="28"/>
          <w:lang w:eastAsia="ru-RU"/>
        </w:rPr>
      </w:pPr>
      <w:r w:rsidRPr="00A5451E">
        <w:rPr>
          <w:rFonts w:ascii="Times New Roman" w:eastAsia="Times New Roman" w:hAnsi="Times New Roman" w:cs="Times New Roman"/>
          <w:i/>
          <w:iCs/>
          <w:sz w:val="28"/>
          <w:szCs w:val="28"/>
          <w:lang w:eastAsia="ru-RU"/>
        </w:rPr>
        <w:t>При увольнении выплачивается компенсация за неиспользованные дни отдыха за работу в выходные и праздничные дни (статья 153 ТК РФ).</w:t>
      </w:r>
    </w:p>
    <w:p w14:paraId="74F7E346" w14:textId="77777777" w:rsidR="007765D5" w:rsidRDefault="007765D5" w:rsidP="00BE2584">
      <w:pPr>
        <w:spacing w:after="0" w:line="240" w:lineRule="auto"/>
        <w:ind w:firstLine="708"/>
        <w:rPr>
          <w:rFonts w:ascii="Times New Roman" w:eastAsia="Times New Roman" w:hAnsi="Times New Roman" w:cs="Times New Roman"/>
          <w:b/>
          <w:spacing w:val="-2"/>
          <w:sz w:val="28"/>
          <w:szCs w:val="28"/>
          <w:lang w:eastAsia="ru-RU"/>
          <w14:ligatures w14:val="all"/>
        </w:rPr>
      </w:pPr>
    </w:p>
    <w:p w14:paraId="64D6F2D5" w14:textId="77777777" w:rsidR="00BE2584" w:rsidRPr="00941687" w:rsidRDefault="00BE2584" w:rsidP="00BE2584">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Пункт</w:t>
      </w:r>
      <w:r>
        <w:rPr>
          <w:rFonts w:ascii="Times New Roman" w:eastAsia="Times New Roman" w:hAnsi="Times New Roman" w:cs="Times New Roman"/>
          <w:b/>
          <w:spacing w:val="-2"/>
          <w:sz w:val="28"/>
          <w:szCs w:val="28"/>
          <w:lang w:eastAsia="ru-RU"/>
          <w14:ligatures w14:val="all"/>
        </w:rPr>
        <w:t xml:space="preserve"> 3.1.22.</w:t>
      </w:r>
      <w:r w:rsidRPr="00941687">
        <w:rPr>
          <w:rFonts w:ascii="Times New Roman" w:eastAsia="Times New Roman" w:hAnsi="Times New Roman" w:cs="Times New Roman"/>
          <w:b/>
          <w:spacing w:val="-2"/>
          <w:sz w:val="28"/>
          <w:szCs w:val="28"/>
          <w:lang w:eastAsia="ru-RU"/>
          <w14:ligatures w14:val="all"/>
        </w:rPr>
        <w:t xml:space="preserve"> изложить в следующей редакции:</w:t>
      </w:r>
    </w:p>
    <w:p w14:paraId="252EBFB4" w14:textId="77777777" w:rsidR="00F61E89" w:rsidRPr="00F61E89" w:rsidRDefault="00F61E89" w:rsidP="00F61E89">
      <w:pPr>
        <w:spacing w:after="0" w:line="240" w:lineRule="auto"/>
        <w:ind w:firstLine="709"/>
        <w:contextualSpacing/>
        <w:jc w:val="both"/>
        <w:rPr>
          <w:rFonts w:ascii="Times New Roman" w:eastAsia="Times New Roman" w:hAnsi="Times New Roman" w:cs="Times New Roman"/>
          <w:color w:val="C0504D"/>
          <w:sz w:val="28"/>
          <w:szCs w:val="28"/>
          <w:lang w:eastAsia="ru-RU"/>
        </w:rPr>
      </w:pPr>
      <w:r w:rsidRPr="00F61E89">
        <w:rPr>
          <w:rFonts w:ascii="Times New Roman" w:eastAsia="Times New Roman" w:hAnsi="Times New Roman" w:cs="Times New Roman"/>
          <w:sz w:val="28"/>
          <w:szCs w:val="28"/>
          <w:lang w:eastAsia="ru-RU"/>
        </w:rPr>
        <w:t xml:space="preserve">Исчисление среднего заработка для оплаты ежегодного отпуска производится в соответствии со статьёй 139 ТК РФ, </w:t>
      </w:r>
      <w:r w:rsidRPr="00A5451E">
        <w:rPr>
          <w:rFonts w:ascii="Times New Roman" w:eastAsia="Times New Roman" w:hAnsi="Times New Roman" w:cs="Times New Roman"/>
          <w:sz w:val="28"/>
          <w:szCs w:val="28"/>
          <w:lang w:eastAsia="ru-RU"/>
        </w:rPr>
        <w:t>Положением об особенностях порядка исчисления средней заработной платы, утвержденном постановлением Правительства РФ от 24.04.2025г. № 540.</w:t>
      </w:r>
    </w:p>
    <w:p w14:paraId="0D7D2C91" w14:textId="77777777" w:rsidR="007765D5" w:rsidRDefault="007765D5" w:rsidP="008937CF">
      <w:pPr>
        <w:spacing w:after="0" w:line="240" w:lineRule="auto"/>
        <w:ind w:firstLine="708"/>
        <w:rPr>
          <w:rFonts w:ascii="Times New Roman" w:eastAsia="Times New Roman" w:hAnsi="Times New Roman" w:cs="Times New Roman"/>
          <w:b/>
          <w:spacing w:val="-2"/>
          <w:sz w:val="28"/>
          <w:szCs w:val="28"/>
          <w:lang w:eastAsia="ru-RU"/>
          <w14:ligatures w14:val="all"/>
        </w:rPr>
      </w:pPr>
    </w:p>
    <w:p w14:paraId="162377CB" w14:textId="77777777" w:rsidR="008937CF" w:rsidRPr="00941687" w:rsidRDefault="008937CF" w:rsidP="008937CF">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lastRenderedPageBreak/>
        <w:t>Пункт</w:t>
      </w:r>
      <w:r>
        <w:rPr>
          <w:rFonts w:ascii="Times New Roman" w:eastAsia="Times New Roman" w:hAnsi="Times New Roman" w:cs="Times New Roman"/>
          <w:b/>
          <w:spacing w:val="-2"/>
          <w:sz w:val="28"/>
          <w:szCs w:val="28"/>
          <w:lang w:eastAsia="ru-RU"/>
          <w14:ligatures w14:val="all"/>
        </w:rPr>
        <w:t xml:space="preserve"> 3.1.25.</w:t>
      </w:r>
      <w:r w:rsidRPr="00941687">
        <w:rPr>
          <w:rFonts w:ascii="Times New Roman" w:eastAsia="Times New Roman" w:hAnsi="Times New Roman" w:cs="Times New Roman"/>
          <w:b/>
          <w:spacing w:val="-2"/>
          <w:sz w:val="28"/>
          <w:szCs w:val="28"/>
          <w:lang w:eastAsia="ru-RU"/>
          <w14:ligatures w14:val="all"/>
        </w:rPr>
        <w:t xml:space="preserve"> изложить в следующей редакции:</w:t>
      </w:r>
    </w:p>
    <w:p w14:paraId="69B7544D" w14:textId="77777777" w:rsidR="008F397A" w:rsidRPr="008F397A" w:rsidRDefault="00F61E89" w:rsidP="008937CF">
      <w:pPr>
        <w:spacing w:after="0" w:line="240" w:lineRule="auto"/>
        <w:ind w:firstLine="709"/>
        <w:contextualSpacing/>
        <w:jc w:val="both"/>
        <w:rPr>
          <w:rFonts w:ascii="Times New Roman" w:eastAsia="Calibri" w:hAnsi="Times New Roman" w:cs="Times New Roman"/>
          <w:spacing w:val="-2"/>
          <w:sz w:val="39"/>
          <w:szCs w:val="39"/>
          <w:shd w:val="clear" w:color="auto" w:fill="FFFFFF"/>
        </w:rPr>
      </w:pPr>
      <w:r w:rsidRPr="00F61E89">
        <w:rPr>
          <w:rFonts w:ascii="Times New Roman" w:eastAsia="Times New Roman" w:hAnsi="Times New Roman" w:cs="Times New Roman"/>
          <w:sz w:val="28"/>
          <w:szCs w:val="28"/>
          <w:lang w:eastAsia="ru-RU"/>
        </w:rPr>
        <w:t>3.1.25.</w:t>
      </w:r>
      <w:r w:rsidRPr="00F61E89">
        <w:rPr>
          <w:rFonts w:ascii="Times New Roman" w:eastAsia="Arial Unicode MS" w:hAnsi="Times New Roman" w:cs="Times New Roman"/>
          <w:kern w:val="1"/>
          <w:sz w:val="28"/>
          <w:szCs w:val="28"/>
          <w:lang w:eastAsia="ru-RU"/>
        </w:rPr>
        <w:t> </w:t>
      </w:r>
      <w:r w:rsidR="008F397A" w:rsidRPr="008F397A">
        <w:rPr>
          <w:rFonts w:ascii="Times New Roman" w:eastAsia="Calibri" w:hAnsi="Times New Roman" w:cs="Times New Roman"/>
          <w:spacing w:val="-2"/>
          <w:sz w:val="28"/>
          <w:szCs w:val="28"/>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8F397A" w:rsidRPr="008F397A">
        <w:rPr>
          <w:rFonts w:ascii="Times New Roman" w:eastAsia="Calibri" w:hAnsi="Times New Roman" w:cs="Times New Roman"/>
          <w:spacing w:val="-2"/>
          <w:sz w:val="39"/>
          <w:szCs w:val="39"/>
          <w:shd w:val="clear" w:color="auto" w:fill="FFFFFF"/>
        </w:rPr>
        <w:t>.</w:t>
      </w:r>
    </w:p>
    <w:p w14:paraId="3929F899" w14:textId="77777777" w:rsidR="00C25AD3" w:rsidRDefault="00C25AD3" w:rsidP="00C25AD3">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p>
    <w:p w14:paraId="1A32CB45" w14:textId="77777777" w:rsidR="00C25AD3" w:rsidRPr="00C25AD3" w:rsidRDefault="00C25AD3" w:rsidP="00C25AD3">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C25AD3">
        <w:rPr>
          <w:rFonts w:ascii="Times New Roman" w:eastAsia="Times New Roman" w:hAnsi="Times New Roman" w:cs="Times New Roman"/>
          <w:b/>
          <w:bCs/>
          <w:caps/>
          <w:sz w:val="24"/>
          <w:szCs w:val="24"/>
          <w:lang w:val="en-US" w:eastAsia="ru-RU"/>
        </w:rPr>
        <w:t>V</w:t>
      </w:r>
      <w:r w:rsidRPr="00C25AD3">
        <w:rPr>
          <w:rFonts w:ascii="Times New Roman" w:eastAsia="Times New Roman" w:hAnsi="Times New Roman" w:cs="Times New Roman"/>
          <w:b/>
          <w:bCs/>
          <w:caps/>
          <w:sz w:val="24"/>
          <w:szCs w:val="24"/>
          <w:lang w:eastAsia="ru-RU"/>
        </w:rPr>
        <w:t xml:space="preserve">. Социальные гарантии и меры социальной поддержки </w:t>
      </w:r>
    </w:p>
    <w:p w14:paraId="29ACC6B2" w14:textId="77777777" w:rsidR="00C25AD3" w:rsidRPr="00C25AD3" w:rsidRDefault="00C25AD3" w:rsidP="00C25AD3">
      <w:pPr>
        <w:spacing w:after="0" w:line="240" w:lineRule="auto"/>
        <w:ind w:firstLine="709"/>
        <w:contextualSpacing/>
        <w:jc w:val="center"/>
        <w:rPr>
          <w:rFonts w:ascii="Times New Roman" w:eastAsia="Times New Roman" w:hAnsi="Times New Roman" w:cs="Times New Roman"/>
          <w:b/>
          <w:bCs/>
          <w:sz w:val="28"/>
          <w:szCs w:val="28"/>
          <w:lang w:eastAsia="ru-RU"/>
        </w:rPr>
      </w:pPr>
    </w:p>
    <w:p w14:paraId="644F7015" w14:textId="77777777" w:rsidR="00C25AD3" w:rsidRPr="00941687" w:rsidRDefault="00C25AD3" w:rsidP="00C25AD3">
      <w:pPr>
        <w:spacing w:after="0" w:line="240" w:lineRule="auto"/>
        <w:ind w:firstLine="708"/>
        <w:rPr>
          <w:rFonts w:ascii="Times New Roman" w:eastAsia="Times New Roman" w:hAnsi="Times New Roman" w:cs="Times New Roman"/>
          <w:b/>
          <w:spacing w:val="-2"/>
          <w:sz w:val="28"/>
          <w:szCs w:val="28"/>
          <w:lang w:eastAsia="ru-RU"/>
          <w14:ligatures w14:val="all"/>
        </w:rPr>
      </w:pPr>
      <w:r w:rsidRPr="00941687">
        <w:rPr>
          <w:rFonts w:ascii="Times New Roman" w:eastAsia="Times New Roman" w:hAnsi="Times New Roman" w:cs="Times New Roman"/>
          <w:b/>
          <w:spacing w:val="-2"/>
          <w:sz w:val="28"/>
          <w:szCs w:val="28"/>
          <w:lang w:eastAsia="ru-RU"/>
          <w14:ligatures w14:val="all"/>
        </w:rPr>
        <w:t>Пункт</w:t>
      </w:r>
      <w:r>
        <w:rPr>
          <w:rFonts w:ascii="Times New Roman" w:eastAsia="Times New Roman" w:hAnsi="Times New Roman" w:cs="Times New Roman"/>
          <w:b/>
          <w:spacing w:val="-2"/>
          <w:sz w:val="28"/>
          <w:szCs w:val="28"/>
          <w:lang w:eastAsia="ru-RU"/>
          <w14:ligatures w14:val="all"/>
        </w:rPr>
        <w:t xml:space="preserve"> 5.2.2.</w:t>
      </w:r>
      <w:r w:rsidRPr="00941687">
        <w:rPr>
          <w:rFonts w:ascii="Times New Roman" w:eastAsia="Times New Roman" w:hAnsi="Times New Roman" w:cs="Times New Roman"/>
          <w:b/>
          <w:spacing w:val="-2"/>
          <w:sz w:val="28"/>
          <w:szCs w:val="28"/>
          <w:lang w:eastAsia="ru-RU"/>
          <w14:ligatures w14:val="all"/>
        </w:rPr>
        <w:t xml:space="preserve"> изложить в следующей редакции:</w:t>
      </w:r>
    </w:p>
    <w:p w14:paraId="568BB22A" w14:textId="77777777" w:rsidR="00C25AD3" w:rsidRPr="00C25AD3" w:rsidRDefault="00C25AD3" w:rsidP="00C25AD3">
      <w:pPr>
        <w:spacing w:after="0" w:line="240" w:lineRule="auto"/>
        <w:jc w:val="both"/>
        <w:rPr>
          <w:rFonts w:ascii="Times New Roman" w:eastAsia="Times New Roman" w:hAnsi="Times New Roman" w:cs="Times New Roman"/>
          <w:b/>
          <w:bCs/>
          <w:sz w:val="28"/>
          <w:szCs w:val="28"/>
          <w:lang w:val="x-none" w:eastAsia="x-none"/>
        </w:rPr>
      </w:pPr>
      <w:r w:rsidRPr="00C25AD3">
        <w:rPr>
          <w:rFonts w:ascii="Times New Roman" w:eastAsia="Times New Roman" w:hAnsi="Times New Roman" w:cs="Times New Roman"/>
          <w:b/>
          <w:bCs/>
          <w:sz w:val="28"/>
          <w:szCs w:val="28"/>
          <w:lang w:val="x-none" w:eastAsia="x-none"/>
        </w:rPr>
        <w:t>Предоставл</w:t>
      </w:r>
      <w:r w:rsidRPr="00C25AD3">
        <w:rPr>
          <w:rFonts w:ascii="Times New Roman" w:eastAsia="Times New Roman" w:hAnsi="Times New Roman" w:cs="Times New Roman"/>
          <w:b/>
          <w:bCs/>
          <w:sz w:val="28"/>
          <w:szCs w:val="28"/>
          <w:lang w:eastAsia="x-none"/>
        </w:rPr>
        <w:t xml:space="preserve">ять </w:t>
      </w:r>
      <w:r w:rsidRPr="00C25AD3">
        <w:rPr>
          <w:rFonts w:ascii="Times New Roman" w:eastAsia="Times New Roman" w:hAnsi="Times New Roman" w:cs="Times New Roman"/>
          <w:b/>
          <w:bCs/>
          <w:sz w:val="28"/>
          <w:szCs w:val="28"/>
          <w:lang w:val="x-none" w:eastAsia="x-none"/>
        </w:rPr>
        <w:t xml:space="preserve">работникам образования </w:t>
      </w:r>
      <w:r w:rsidRPr="00C25AD3">
        <w:rPr>
          <w:rFonts w:ascii="Times New Roman" w:eastAsia="Times New Roman" w:hAnsi="Times New Roman" w:cs="Times New Roman"/>
          <w:b/>
          <w:bCs/>
          <w:sz w:val="28"/>
          <w:szCs w:val="28"/>
          <w:lang w:eastAsia="x-none"/>
        </w:rPr>
        <w:t xml:space="preserve">полностью </w:t>
      </w:r>
      <w:r w:rsidRPr="00C25AD3">
        <w:rPr>
          <w:rFonts w:ascii="Times New Roman" w:eastAsia="Times New Roman" w:hAnsi="Times New Roman" w:cs="Times New Roman"/>
          <w:b/>
          <w:bCs/>
          <w:sz w:val="28"/>
          <w:szCs w:val="28"/>
          <w:lang w:val="x-none" w:eastAsia="x-none"/>
        </w:rPr>
        <w:t>оплачиваемы</w:t>
      </w:r>
      <w:r w:rsidRPr="00C25AD3">
        <w:rPr>
          <w:rFonts w:ascii="Times New Roman" w:eastAsia="Times New Roman" w:hAnsi="Times New Roman" w:cs="Times New Roman"/>
          <w:b/>
          <w:bCs/>
          <w:sz w:val="28"/>
          <w:szCs w:val="28"/>
          <w:lang w:eastAsia="x-none"/>
        </w:rPr>
        <w:t>е</w:t>
      </w:r>
      <w:r w:rsidRPr="00C25AD3">
        <w:rPr>
          <w:rFonts w:ascii="Times New Roman" w:eastAsia="Times New Roman" w:hAnsi="Times New Roman" w:cs="Times New Roman"/>
          <w:b/>
          <w:bCs/>
          <w:sz w:val="28"/>
          <w:szCs w:val="28"/>
          <w:lang w:val="x-none" w:eastAsia="x-none"/>
        </w:rPr>
        <w:t xml:space="preserve"> свободны</w:t>
      </w:r>
      <w:r w:rsidRPr="00C25AD3">
        <w:rPr>
          <w:rFonts w:ascii="Times New Roman" w:eastAsia="Times New Roman" w:hAnsi="Times New Roman" w:cs="Times New Roman"/>
          <w:b/>
          <w:bCs/>
          <w:sz w:val="28"/>
          <w:szCs w:val="28"/>
          <w:lang w:eastAsia="x-none"/>
        </w:rPr>
        <w:t>е</w:t>
      </w:r>
      <w:r w:rsidRPr="00C25AD3">
        <w:rPr>
          <w:rFonts w:ascii="Times New Roman" w:eastAsia="Times New Roman" w:hAnsi="Times New Roman" w:cs="Times New Roman"/>
          <w:b/>
          <w:bCs/>
          <w:sz w:val="28"/>
          <w:szCs w:val="28"/>
          <w:lang w:val="x-none" w:eastAsia="x-none"/>
        </w:rPr>
        <w:t xml:space="preserve"> дн</w:t>
      </w:r>
      <w:r w:rsidRPr="00C25AD3">
        <w:rPr>
          <w:rFonts w:ascii="Times New Roman" w:eastAsia="Times New Roman" w:hAnsi="Times New Roman" w:cs="Times New Roman"/>
          <w:b/>
          <w:bCs/>
          <w:sz w:val="28"/>
          <w:szCs w:val="28"/>
          <w:lang w:eastAsia="x-none"/>
        </w:rPr>
        <w:t>и</w:t>
      </w:r>
      <w:r w:rsidRPr="00C25AD3">
        <w:rPr>
          <w:rFonts w:ascii="Times New Roman" w:eastAsia="Times New Roman" w:hAnsi="Times New Roman" w:cs="Times New Roman"/>
          <w:b/>
          <w:bCs/>
          <w:sz w:val="28"/>
          <w:szCs w:val="28"/>
          <w:lang w:val="x-none" w:eastAsia="x-none"/>
        </w:rPr>
        <w:t xml:space="preserve"> по следующим причинам:</w:t>
      </w:r>
    </w:p>
    <w:p w14:paraId="483EDB9C" w14:textId="77777777" w:rsidR="00C25AD3" w:rsidRPr="00C25AD3" w:rsidRDefault="00C25AD3" w:rsidP="00C25AD3">
      <w:pPr>
        <w:spacing w:after="0" w:line="240" w:lineRule="auto"/>
        <w:jc w:val="both"/>
        <w:rPr>
          <w:rFonts w:ascii="Times New Roman" w:eastAsia="Times New Roman" w:hAnsi="Times New Roman" w:cs="Times New Roman"/>
          <w:sz w:val="28"/>
          <w:szCs w:val="28"/>
          <w:lang w:val="x-none" w:eastAsia="x-none"/>
        </w:rPr>
      </w:pPr>
      <w:r w:rsidRPr="00C25AD3">
        <w:rPr>
          <w:rFonts w:ascii="Times New Roman" w:eastAsia="Times New Roman" w:hAnsi="Times New Roman" w:cs="Times New Roman"/>
          <w:sz w:val="28"/>
          <w:szCs w:val="28"/>
          <w:lang w:val="x-none" w:eastAsia="x-none"/>
        </w:rPr>
        <w:tab/>
        <w:t>- бракосочетание работника - три рабочих дня;</w:t>
      </w:r>
    </w:p>
    <w:p w14:paraId="2E7BCE28" w14:textId="77777777" w:rsidR="00C25AD3" w:rsidRPr="00C25AD3" w:rsidRDefault="00C25AD3" w:rsidP="00C25AD3">
      <w:pPr>
        <w:spacing w:after="0" w:line="240" w:lineRule="auto"/>
        <w:jc w:val="both"/>
        <w:rPr>
          <w:rFonts w:ascii="Times New Roman" w:eastAsia="Times New Roman" w:hAnsi="Times New Roman" w:cs="Times New Roman"/>
          <w:sz w:val="28"/>
          <w:szCs w:val="28"/>
          <w:lang w:val="x-none" w:eastAsia="x-none"/>
        </w:rPr>
      </w:pPr>
      <w:r w:rsidRPr="00C25AD3">
        <w:rPr>
          <w:rFonts w:ascii="Times New Roman" w:eastAsia="Times New Roman" w:hAnsi="Times New Roman" w:cs="Times New Roman"/>
          <w:sz w:val="28"/>
          <w:szCs w:val="28"/>
          <w:lang w:val="x-none" w:eastAsia="x-none"/>
        </w:rPr>
        <w:tab/>
        <w:t>- бракосочетание детей - один рабочий день;</w:t>
      </w:r>
    </w:p>
    <w:p w14:paraId="5EA0B03E" w14:textId="77777777" w:rsidR="00C25AD3" w:rsidRPr="00C25AD3" w:rsidRDefault="00C25AD3" w:rsidP="00C25AD3">
      <w:pPr>
        <w:spacing w:after="0" w:line="240" w:lineRule="auto"/>
        <w:jc w:val="both"/>
        <w:rPr>
          <w:rFonts w:ascii="Times New Roman" w:eastAsia="Times New Roman" w:hAnsi="Times New Roman" w:cs="Times New Roman"/>
          <w:sz w:val="28"/>
          <w:szCs w:val="28"/>
          <w:lang w:val="x-none" w:eastAsia="x-none"/>
        </w:rPr>
      </w:pPr>
      <w:r w:rsidRPr="00C25AD3">
        <w:rPr>
          <w:rFonts w:ascii="Times New Roman" w:eastAsia="Times New Roman" w:hAnsi="Times New Roman" w:cs="Times New Roman"/>
          <w:sz w:val="28"/>
          <w:szCs w:val="28"/>
          <w:lang w:val="x-none" w:eastAsia="x-none"/>
        </w:rPr>
        <w:tab/>
        <w:t>- родителям первоклассников - 1 сентября; родителям выпускников в день последнего звонка;</w:t>
      </w:r>
    </w:p>
    <w:p w14:paraId="559620F3" w14:textId="77777777" w:rsidR="00C25AD3" w:rsidRPr="00C25AD3" w:rsidRDefault="00C25AD3" w:rsidP="00C25AD3">
      <w:pPr>
        <w:spacing w:after="0" w:line="240" w:lineRule="auto"/>
        <w:jc w:val="both"/>
        <w:rPr>
          <w:rFonts w:ascii="Times New Roman" w:eastAsia="Times New Roman" w:hAnsi="Times New Roman" w:cs="Times New Roman"/>
          <w:sz w:val="28"/>
          <w:szCs w:val="28"/>
          <w:lang w:val="x-none" w:eastAsia="x-none"/>
        </w:rPr>
      </w:pPr>
      <w:r w:rsidRPr="00C25AD3">
        <w:rPr>
          <w:rFonts w:ascii="Times New Roman" w:eastAsia="Times New Roman" w:hAnsi="Times New Roman" w:cs="Times New Roman"/>
          <w:sz w:val="28"/>
          <w:szCs w:val="28"/>
          <w:lang w:val="x-none" w:eastAsia="x-none"/>
        </w:rPr>
        <w:tab/>
        <w:t>- смерть детей, родителей, супруга, супруги - три рабочих дня;</w:t>
      </w:r>
    </w:p>
    <w:p w14:paraId="7B7AEFBA" w14:textId="77777777" w:rsidR="00C25AD3" w:rsidRPr="00C25AD3" w:rsidRDefault="00C25AD3" w:rsidP="00C25AD3">
      <w:pPr>
        <w:spacing w:after="0" w:line="240" w:lineRule="auto"/>
        <w:jc w:val="both"/>
        <w:rPr>
          <w:rFonts w:ascii="Times New Roman" w:eastAsia="Times New Roman" w:hAnsi="Times New Roman" w:cs="Times New Roman"/>
          <w:sz w:val="28"/>
          <w:szCs w:val="28"/>
          <w:lang w:val="x-none" w:eastAsia="x-none"/>
        </w:rPr>
      </w:pPr>
      <w:r w:rsidRPr="00C25AD3">
        <w:rPr>
          <w:rFonts w:ascii="Times New Roman" w:eastAsia="Times New Roman" w:hAnsi="Times New Roman" w:cs="Times New Roman"/>
          <w:sz w:val="28"/>
          <w:szCs w:val="28"/>
          <w:lang w:val="x-none" w:eastAsia="x-none"/>
        </w:rPr>
        <w:tab/>
        <w:t>- переезд на новое место жительства - два рабочих дня;</w:t>
      </w:r>
    </w:p>
    <w:p w14:paraId="364BB087" w14:textId="77777777" w:rsidR="00C25AD3" w:rsidRPr="00C25AD3" w:rsidRDefault="00C25AD3" w:rsidP="00C25AD3">
      <w:pPr>
        <w:spacing w:after="0" w:line="240" w:lineRule="auto"/>
        <w:jc w:val="both"/>
        <w:rPr>
          <w:rFonts w:ascii="Times New Roman" w:eastAsia="Times New Roman" w:hAnsi="Times New Roman" w:cs="Times New Roman"/>
          <w:sz w:val="28"/>
          <w:szCs w:val="28"/>
          <w:lang w:val="x-none" w:eastAsia="x-none"/>
        </w:rPr>
      </w:pPr>
      <w:r w:rsidRPr="00C25AD3">
        <w:rPr>
          <w:rFonts w:ascii="Times New Roman" w:eastAsia="Times New Roman" w:hAnsi="Times New Roman" w:cs="Times New Roman"/>
          <w:sz w:val="28"/>
          <w:szCs w:val="28"/>
          <w:lang w:val="x-none" w:eastAsia="x-none"/>
        </w:rPr>
        <w:tab/>
        <w:t>- проводы сына на службу в армию - один рабочий день;</w:t>
      </w:r>
    </w:p>
    <w:p w14:paraId="10BFEB8F" w14:textId="77777777" w:rsidR="00C25AD3" w:rsidRPr="00C25AD3" w:rsidRDefault="00C25AD3" w:rsidP="00C25AD3">
      <w:pPr>
        <w:spacing w:after="0" w:line="240" w:lineRule="auto"/>
        <w:jc w:val="both"/>
        <w:rPr>
          <w:rFonts w:ascii="Times New Roman" w:eastAsia="Times New Roman" w:hAnsi="Times New Roman" w:cs="Times New Roman"/>
          <w:sz w:val="28"/>
          <w:szCs w:val="28"/>
          <w:lang w:val="x-none" w:eastAsia="x-none"/>
        </w:rPr>
      </w:pPr>
      <w:r w:rsidRPr="00C25AD3">
        <w:rPr>
          <w:rFonts w:ascii="Times New Roman" w:eastAsia="Times New Roman" w:hAnsi="Times New Roman" w:cs="Times New Roman"/>
          <w:sz w:val="28"/>
          <w:szCs w:val="28"/>
          <w:lang w:val="x-none" w:eastAsia="x-none"/>
        </w:rPr>
        <w:tab/>
        <w:t xml:space="preserve">- работникам, имеющим родителей в возрасте 80 лет и старше– один </w:t>
      </w:r>
      <w:r w:rsidRPr="00C25AD3">
        <w:rPr>
          <w:rFonts w:ascii="Times New Roman" w:eastAsia="Times New Roman" w:hAnsi="Times New Roman" w:cs="Times New Roman"/>
          <w:sz w:val="28"/>
          <w:szCs w:val="28"/>
          <w:lang w:eastAsia="x-none"/>
        </w:rPr>
        <w:t xml:space="preserve">рабочий </w:t>
      </w:r>
      <w:r w:rsidRPr="00C25AD3">
        <w:rPr>
          <w:rFonts w:ascii="Times New Roman" w:eastAsia="Times New Roman" w:hAnsi="Times New Roman" w:cs="Times New Roman"/>
          <w:sz w:val="28"/>
          <w:szCs w:val="28"/>
          <w:lang w:val="x-none" w:eastAsia="x-none"/>
        </w:rPr>
        <w:t>день в квартал;</w:t>
      </w:r>
    </w:p>
    <w:p w14:paraId="2DBC8F7D" w14:textId="77777777" w:rsidR="00C25AD3" w:rsidRPr="00C25AD3" w:rsidRDefault="00C25AD3" w:rsidP="00C25AD3">
      <w:pPr>
        <w:spacing w:after="0" w:line="240" w:lineRule="auto"/>
        <w:jc w:val="both"/>
        <w:rPr>
          <w:rFonts w:ascii="Times New Roman" w:eastAsia="Times New Roman" w:hAnsi="Times New Roman" w:cs="Times New Roman"/>
          <w:sz w:val="28"/>
          <w:szCs w:val="28"/>
          <w:lang w:eastAsia="x-none"/>
        </w:rPr>
      </w:pPr>
      <w:r w:rsidRPr="00C25AD3">
        <w:rPr>
          <w:rFonts w:ascii="Times New Roman" w:eastAsia="Times New Roman" w:hAnsi="Times New Roman" w:cs="Times New Roman"/>
          <w:sz w:val="28"/>
          <w:szCs w:val="28"/>
          <w:lang w:val="x-none" w:eastAsia="x-none"/>
        </w:rPr>
        <w:tab/>
        <w:t>- работникам, являющимся участниками боевых действий – один</w:t>
      </w:r>
      <w:r w:rsidRPr="00C25AD3">
        <w:rPr>
          <w:rFonts w:ascii="Times New Roman" w:eastAsia="Times New Roman" w:hAnsi="Times New Roman" w:cs="Times New Roman"/>
          <w:sz w:val="28"/>
          <w:szCs w:val="28"/>
          <w:lang w:eastAsia="x-none"/>
        </w:rPr>
        <w:t xml:space="preserve"> рабочий </w:t>
      </w:r>
      <w:r w:rsidRPr="00C25AD3">
        <w:rPr>
          <w:rFonts w:ascii="Times New Roman" w:eastAsia="Times New Roman" w:hAnsi="Times New Roman" w:cs="Times New Roman"/>
          <w:sz w:val="28"/>
          <w:szCs w:val="28"/>
          <w:lang w:val="x-none" w:eastAsia="x-none"/>
        </w:rPr>
        <w:t xml:space="preserve"> день в кварта</w:t>
      </w:r>
      <w:r w:rsidRPr="00C25AD3">
        <w:rPr>
          <w:rFonts w:ascii="Times New Roman" w:eastAsia="Times New Roman" w:hAnsi="Times New Roman" w:cs="Times New Roman"/>
          <w:sz w:val="28"/>
          <w:szCs w:val="28"/>
          <w:lang w:eastAsia="x-none"/>
        </w:rPr>
        <w:t>л;</w:t>
      </w:r>
    </w:p>
    <w:p w14:paraId="35D96D47" w14:textId="77777777" w:rsidR="00C25AD3" w:rsidRDefault="00C25AD3" w:rsidP="00C25AD3">
      <w:pPr>
        <w:spacing w:after="0" w:line="240" w:lineRule="auto"/>
        <w:jc w:val="both"/>
        <w:rPr>
          <w:rFonts w:ascii="Times New Roman" w:eastAsia="Times New Roman" w:hAnsi="Times New Roman" w:cs="Times New Roman"/>
          <w:sz w:val="28"/>
          <w:szCs w:val="28"/>
          <w:lang w:eastAsia="x-none"/>
        </w:rPr>
      </w:pPr>
      <w:r w:rsidRPr="00C25AD3">
        <w:rPr>
          <w:rFonts w:ascii="Times New Roman" w:eastAsia="Times New Roman" w:hAnsi="Times New Roman" w:cs="Times New Roman"/>
          <w:sz w:val="28"/>
          <w:szCs w:val="28"/>
          <w:lang w:eastAsia="x-none"/>
        </w:rPr>
        <w:tab/>
        <w:t xml:space="preserve">- за работу </w:t>
      </w:r>
      <w:r w:rsidRPr="00C25AD3">
        <w:rPr>
          <w:rFonts w:ascii="Times New Roman" w:eastAsia="Times New Roman" w:hAnsi="Times New Roman" w:cs="Times New Roman"/>
          <w:sz w:val="28"/>
          <w:szCs w:val="28"/>
          <w:lang w:val="x-none" w:eastAsia="x-none"/>
        </w:rPr>
        <w:t xml:space="preserve">в течение  </w:t>
      </w:r>
      <w:r w:rsidRPr="00C25AD3">
        <w:rPr>
          <w:rFonts w:ascii="Times New Roman" w:eastAsia="Times New Roman" w:hAnsi="Times New Roman" w:cs="Times New Roman"/>
          <w:sz w:val="28"/>
          <w:szCs w:val="28"/>
          <w:lang w:eastAsia="x-none"/>
        </w:rPr>
        <w:t xml:space="preserve"> </w:t>
      </w:r>
      <w:r w:rsidRPr="00C25AD3">
        <w:rPr>
          <w:rFonts w:ascii="Times New Roman" w:eastAsia="Times New Roman" w:hAnsi="Times New Roman" w:cs="Times New Roman"/>
          <w:sz w:val="28"/>
          <w:szCs w:val="28"/>
          <w:lang w:val="x-none" w:eastAsia="x-none"/>
        </w:rPr>
        <w:t>года без листа нетрудоспособности</w:t>
      </w:r>
      <w:r w:rsidRPr="00C25AD3">
        <w:rPr>
          <w:rFonts w:ascii="Times New Roman" w:eastAsia="Times New Roman" w:hAnsi="Times New Roman" w:cs="Times New Roman"/>
          <w:sz w:val="28"/>
          <w:szCs w:val="28"/>
          <w:lang w:eastAsia="x-none"/>
        </w:rPr>
        <w:t xml:space="preserve"> -</w:t>
      </w:r>
      <w:r w:rsidRPr="00C25AD3">
        <w:rPr>
          <w:rFonts w:ascii="Times New Roman" w:eastAsia="Times New Roman" w:hAnsi="Times New Roman" w:cs="Times New Roman"/>
          <w:sz w:val="28"/>
          <w:szCs w:val="28"/>
          <w:lang w:val="x-none" w:eastAsia="x-none"/>
        </w:rPr>
        <w:t xml:space="preserve"> 3 </w:t>
      </w:r>
      <w:r w:rsidRPr="00C25AD3">
        <w:rPr>
          <w:rFonts w:ascii="Times New Roman" w:eastAsia="Times New Roman" w:hAnsi="Times New Roman" w:cs="Times New Roman"/>
          <w:sz w:val="28"/>
          <w:szCs w:val="28"/>
          <w:lang w:eastAsia="x-none"/>
        </w:rPr>
        <w:t>рабочих</w:t>
      </w:r>
      <w:r w:rsidRPr="00C25AD3">
        <w:rPr>
          <w:rFonts w:ascii="Times New Roman" w:eastAsia="Times New Roman" w:hAnsi="Times New Roman" w:cs="Times New Roman"/>
          <w:sz w:val="28"/>
          <w:szCs w:val="28"/>
          <w:lang w:val="x-none" w:eastAsia="x-none"/>
        </w:rPr>
        <w:t xml:space="preserve"> дн</w:t>
      </w:r>
      <w:r w:rsidRPr="00C25AD3">
        <w:rPr>
          <w:rFonts w:ascii="Times New Roman" w:eastAsia="Times New Roman" w:hAnsi="Times New Roman" w:cs="Times New Roman"/>
          <w:sz w:val="28"/>
          <w:szCs w:val="28"/>
          <w:lang w:eastAsia="x-none"/>
        </w:rPr>
        <w:t>я</w:t>
      </w:r>
      <w:r w:rsidRPr="00C25AD3">
        <w:rPr>
          <w:rFonts w:ascii="Times New Roman" w:eastAsia="Times New Roman" w:hAnsi="Times New Roman" w:cs="Times New Roman"/>
          <w:sz w:val="28"/>
          <w:szCs w:val="28"/>
          <w:lang w:val="x-none" w:eastAsia="x-none"/>
        </w:rPr>
        <w:t>.</w:t>
      </w:r>
    </w:p>
    <w:p w14:paraId="7141FF7A" w14:textId="4468C270" w:rsidR="005C112A" w:rsidRPr="00A5451E" w:rsidRDefault="005C112A" w:rsidP="005C112A">
      <w:pPr>
        <w:spacing w:after="0" w:line="240" w:lineRule="auto"/>
        <w:ind w:firstLine="709"/>
        <w:contextualSpacing/>
        <w:jc w:val="both"/>
        <w:rPr>
          <w:rFonts w:ascii="Times New Roman" w:eastAsia="Times New Roman" w:hAnsi="Times New Roman" w:cs="Times New Roman"/>
          <w:i/>
          <w:iCs/>
          <w:sz w:val="28"/>
          <w:szCs w:val="28"/>
          <w:lang w:eastAsia="ru-RU"/>
        </w:rPr>
      </w:pPr>
      <w:r w:rsidRPr="00A5451E">
        <w:rPr>
          <w:rFonts w:ascii="Times New Roman" w:eastAsia="Times New Roman" w:hAnsi="Times New Roman" w:cs="Times New Roman"/>
          <w:i/>
          <w:iCs/>
          <w:sz w:val="28"/>
          <w:szCs w:val="28"/>
          <w:lang w:eastAsia="ru-RU"/>
        </w:rPr>
        <w:t xml:space="preserve">- работникам, имеющим близких родственников с </w:t>
      </w:r>
      <w:r w:rsidRPr="00A5451E">
        <w:rPr>
          <w:rFonts w:ascii="Times New Roman" w:eastAsia="Times New Roman" w:hAnsi="Times New Roman" w:cs="Times New Roman"/>
          <w:i/>
          <w:iCs/>
          <w:sz w:val="28"/>
          <w:szCs w:val="28"/>
          <w:lang w:val="en-US" w:eastAsia="ru-RU"/>
        </w:rPr>
        <w:t>I</w:t>
      </w:r>
      <w:r w:rsidRPr="00A5451E">
        <w:rPr>
          <w:rFonts w:ascii="Times New Roman" w:eastAsia="Times New Roman" w:hAnsi="Times New Roman" w:cs="Times New Roman"/>
          <w:i/>
          <w:iCs/>
          <w:sz w:val="28"/>
          <w:szCs w:val="28"/>
          <w:lang w:eastAsia="ru-RU"/>
        </w:rPr>
        <w:t xml:space="preserve"> и </w:t>
      </w:r>
      <w:r w:rsidRPr="00A5451E">
        <w:rPr>
          <w:rFonts w:ascii="Times New Roman" w:eastAsia="Times New Roman" w:hAnsi="Times New Roman" w:cs="Times New Roman"/>
          <w:i/>
          <w:iCs/>
          <w:sz w:val="28"/>
          <w:szCs w:val="28"/>
          <w:lang w:val="en-US" w:eastAsia="ru-RU"/>
        </w:rPr>
        <w:t>II</w:t>
      </w:r>
      <w:r w:rsidRPr="00A5451E">
        <w:rPr>
          <w:rFonts w:ascii="Times New Roman" w:eastAsia="Times New Roman" w:hAnsi="Times New Roman" w:cs="Times New Roman"/>
          <w:i/>
          <w:iCs/>
          <w:sz w:val="28"/>
          <w:szCs w:val="28"/>
          <w:lang w:eastAsia="ru-RU"/>
        </w:rPr>
        <w:t xml:space="preserve"> нерабочей группой инвалидности-один день в квартал.</w:t>
      </w:r>
    </w:p>
    <w:p w14:paraId="0BF2DE7D" w14:textId="77777777" w:rsidR="00C25AD3" w:rsidRPr="00A5451E" w:rsidRDefault="00C25AD3" w:rsidP="005C112A">
      <w:pPr>
        <w:spacing w:after="0" w:line="240" w:lineRule="auto"/>
        <w:contextualSpacing/>
        <w:jc w:val="both"/>
        <w:rPr>
          <w:rFonts w:ascii="Times New Roman" w:eastAsia="Calibri" w:hAnsi="Times New Roman" w:cs="Times New Roman"/>
          <w:i/>
          <w:iCs/>
          <w:sz w:val="28"/>
          <w:szCs w:val="28"/>
          <w:shd w:val="clear" w:color="auto" w:fill="FFFFFF"/>
        </w:rPr>
      </w:pPr>
      <w:r w:rsidRPr="00A5451E">
        <w:rPr>
          <w:rFonts w:ascii="Times New Roman" w:eastAsia="Times New Roman" w:hAnsi="Times New Roman" w:cs="Times New Roman"/>
          <w:i/>
          <w:iCs/>
          <w:sz w:val="28"/>
          <w:szCs w:val="28"/>
          <w:lang w:val="x-none" w:eastAsia="x-none"/>
        </w:rPr>
        <w:tab/>
      </w:r>
      <w:r w:rsidRPr="00A5451E">
        <w:rPr>
          <w:rFonts w:ascii="Times New Roman" w:eastAsia="Calibri" w:hAnsi="Times New Roman" w:cs="Times New Roman"/>
          <w:i/>
          <w:iCs/>
          <w:sz w:val="28"/>
          <w:szCs w:val="28"/>
          <w:shd w:val="clear" w:color="auto" w:fill="FFFFFF"/>
        </w:rPr>
        <w:t>- многодетным матерям (имеющим трех и более детей в возрасте до 16 лет) оплачиваемый свободный один день в квартал;</w:t>
      </w:r>
    </w:p>
    <w:p w14:paraId="7F4E1BED" w14:textId="77777777" w:rsidR="00C25AD3" w:rsidRPr="00A5451E" w:rsidRDefault="00C25AD3" w:rsidP="005C112A">
      <w:pPr>
        <w:spacing w:line="240" w:lineRule="auto"/>
        <w:ind w:firstLine="709"/>
        <w:contextualSpacing/>
        <w:jc w:val="both"/>
        <w:rPr>
          <w:rFonts w:ascii="Times New Roman" w:eastAsia="Times New Roman" w:hAnsi="Times New Roman" w:cs="Times New Roman"/>
          <w:i/>
          <w:iCs/>
          <w:sz w:val="28"/>
          <w:szCs w:val="28"/>
          <w:lang w:eastAsia="ru-RU"/>
        </w:rPr>
      </w:pPr>
      <w:r w:rsidRPr="00A5451E">
        <w:rPr>
          <w:rFonts w:ascii="Times New Roman" w:eastAsia="Times New Roman" w:hAnsi="Times New Roman" w:cs="Times New Roman"/>
          <w:i/>
          <w:iCs/>
          <w:sz w:val="28"/>
          <w:szCs w:val="28"/>
          <w:lang w:eastAsia="ru-RU"/>
        </w:rPr>
        <w:t>- работникам, в период прибытия близкого родственника, проходящего военную службу в зоне СВО, в отпуск - 3 рабочих дня;</w:t>
      </w:r>
    </w:p>
    <w:p w14:paraId="72924DFA" w14:textId="77777777" w:rsidR="00C25AD3" w:rsidRPr="00A5451E" w:rsidRDefault="00C25AD3" w:rsidP="005C112A">
      <w:pPr>
        <w:spacing w:line="240" w:lineRule="auto"/>
        <w:ind w:firstLine="709"/>
        <w:contextualSpacing/>
        <w:jc w:val="both"/>
        <w:rPr>
          <w:rFonts w:ascii="Georgia" w:eastAsia="Times New Roman" w:hAnsi="Georgia" w:cs="Times New Roman"/>
          <w:i/>
          <w:iCs/>
          <w:sz w:val="28"/>
          <w:szCs w:val="28"/>
          <w:lang w:eastAsia="ru-RU"/>
        </w:rPr>
      </w:pPr>
      <w:r w:rsidRPr="00A5451E">
        <w:rPr>
          <w:rFonts w:ascii="Times New Roman" w:eastAsia="Times New Roman" w:hAnsi="Times New Roman" w:cs="Times New Roman"/>
          <w:i/>
          <w:iCs/>
          <w:sz w:val="28"/>
          <w:szCs w:val="28"/>
          <w:lang w:eastAsia="ru-RU"/>
        </w:rPr>
        <w:t>-</w:t>
      </w:r>
      <w:r w:rsidRPr="00A5451E">
        <w:rPr>
          <w:rFonts w:ascii="Georgia" w:eastAsia="Times New Roman" w:hAnsi="Georgia" w:cs="Times New Roman"/>
          <w:i/>
          <w:iCs/>
          <w:sz w:val="28"/>
          <w:szCs w:val="28"/>
          <w:lang w:eastAsia="ru-RU"/>
        </w:rPr>
        <w:t xml:space="preserve"> наставникам за участие в реализации персонализированной программы наставничества – три свободных дня в каникулярное время</w:t>
      </w:r>
    </w:p>
    <w:p w14:paraId="71C66BD3" w14:textId="77777777" w:rsidR="00C25AD3" w:rsidRPr="00A5451E" w:rsidRDefault="00C25AD3" w:rsidP="005C112A">
      <w:pPr>
        <w:spacing w:after="0" w:line="240" w:lineRule="auto"/>
        <w:ind w:firstLine="709"/>
        <w:contextualSpacing/>
        <w:jc w:val="both"/>
        <w:rPr>
          <w:rFonts w:ascii="Times New Roman" w:eastAsia="Times New Roman" w:hAnsi="Times New Roman" w:cs="Times New Roman"/>
          <w:i/>
          <w:iCs/>
          <w:sz w:val="28"/>
          <w:szCs w:val="28"/>
          <w:lang w:eastAsia="ru-RU"/>
        </w:rPr>
      </w:pPr>
      <w:r w:rsidRPr="00A5451E">
        <w:rPr>
          <w:rFonts w:ascii="Times New Roman" w:eastAsia="Times New Roman" w:hAnsi="Times New Roman" w:cs="Times New Roman"/>
          <w:i/>
          <w:iCs/>
          <w:sz w:val="28"/>
          <w:szCs w:val="28"/>
          <w:lang w:eastAsia="ru-RU"/>
        </w:rPr>
        <w:t>- предоставление свободных от работы оплачиваемых 3 дня в году матерям и женам (имеющим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p>
    <w:p w14:paraId="3E6CA5A7" w14:textId="77777777" w:rsidR="00C25AD3" w:rsidRPr="00C25AD3" w:rsidRDefault="00C25AD3" w:rsidP="00C25AD3">
      <w:pPr>
        <w:spacing w:after="0" w:line="240" w:lineRule="auto"/>
        <w:jc w:val="both"/>
        <w:rPr>
          <w:rFonts w:ascii="Times New Roman" w:eastAsia="Times New Roman" w:hAnsi="Times New Roman" w:cs="Times New Roman"/>
          <w:sz w:val="28"/>
          <w:szCs w:val="28"/>
          <w:lang w:eastAsia="x-none"/>
        </w:rPr>
      </w:pPr>
      <w:r w:rsidRPr="00C25AD3">
        <w:rPr>
          <w:rFonts w:ascii="Times New Roman" w:eastAsia="Times New Roman" w:hAnsi="Times New Roman" w:cs="Times New Roman"/>
          <w:sz w:val="28"/>
          <w:szCs w:val="28"/>
          <w:lang w:val="x-none" w:eastAsia="x-none"/>
        </w:rPr>
        <w:tab/>
      </w:r>
      <w:r w:rsidRPr="00C25AD3">
        <w:rPr>
          <w:rFonts w:ascii="Times New Roman" w:eastAsia="Times New Roman" w:hAnsi="Times New Roman" w:cs="Times New Roman"/>
          <w:sz w:val="28"/>
          <w:szCs w:val="28"/>
          <w:lang w:eastAsia="x-none"/>
        </w:rPr>
        <w:t>По требованию Работодателя работник обязан представить подтверждающие событие документы.</w:t>
      </w:r>
    </w:p>
    <w:p w14:paraId="691BDA1F" w14:textId="77777777" w:rsidR="00F61E89" w:rsidRPr="00F61E89" w:rsidRDefault="00F61E89" w:rsidP="00F61E89">
      <w:pPr>
        <w:spacing w:after="0" w:line="240" w:lineRule="auto"/>
        <w:ind w:firstLine="709"/>
        <w:contextualSpacing/>
        <w:jc w:val="center"/>
        <w:outlineLvl w:val="0"/>
        <w:rPr>
          <w:rFonts w:ascii="Times New Roman" w:eastAsia="Times New Roman" w:hAnsi="Times New Roman" w:cs="Times New Roman"/>
          <w:b/>
          <w:bCs/>
          <w:caps/>
          <w:sz w:val="28"/>
          <w:szCs w:val="28"/>
          <w:lang w:eastAsia="ru-RU"/>
        </w:rPr>
      </w:pPr>
    </w:p>
    <w:tbl>
      <w:tblPr>
        <w:tblStyle w:val="1"/>
        <w:tblW w:w="0" w:type="auto"/>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241804" w:rsidRPr="00241804" w14:paraId="502B9ADD" w14:textId="77777777" w:rsidTr="007D7F9E">
        <w:tc>
          <w:tcPr>
            <w:tcW w:w="5070" w:type="dxa"/>
            <w:tcBorders>
              <w:top w:val="nil"/>
              <w:left w:val="nil"/>
              <w:bottom w:val="nil"/>
              <w:right w:val="nil"/>
            </w:tcBorders>
          </w:tcPr>
          <w:p w14:paraId="6C8BCB06" w14:textId="77777777" w:rsidR="00241804" w:rsidRPr="00241804" w:rsidRDefault="00241804" w:rsidP="00241804">
            <w:pPr>
              <w:widowControl w:val="0"/>
              <w:jc w:val="both"/>
              <w:rPr>
                <w:rFonts w:ascii="Times New Roman" w:hAnsi="Times New Roman"/>
                <w:sz w:val="28"/>
              </w:rPr>
            </w:pPr>
            <w:r w:rsidRPr="00241804">
              <w:rPr>
                <w:rFonts w:ascii="Times New Roman" w:hAnsi="Times New Roman"/>
                <w:sz w:val="28"/>
              </w:rPr>
              <w:t>Руководитель</w:t>
            </w:r>
          </w:p>
          <w:p w14:paraId="49F8975F" w14:textId="123AEC82" w:rsidR="00241804" w:rsidRPr="00A5451E" w:rsidRDefault="00A5451E" w:rsidP="00241804">
            <w:pPr>
              <w:widowControl w:val="0"/>
              <w:jc w:val="both"/>
              <w:rPr>
                <w:rFonts w:ascii="Times New Roman" w:hAnsi="Times New Roman"/>
                <w:sz w:val="28"/>
                <w:u w:val="single"/>
              </w:rPr>
            </w:pPr>
            <w:r>
              <w:rPr>
                <w:rFonts w:ascii="Times New Roman" w:hAnsi="Times New Roman"/>
                <w:sz w:val="28"/>
                <w:u w:val="single"/>
              </w:rPr>
              <w:t>Иванова Ольга Борисовна</w:t>
            </w:r>
          </w:p>
          <w:p w14:paraId="3CD66744" w14:textId="562C5BC6" w:rsidR="00241804" w:rsidRPr="00241804" w:rsidRDefault="00241804" w:rsidP="00241804">
            <w:pPr>
              <w:widowControl w:val="0"/>
              <w:jc w:val="both"/>
              <w:rPr>
                <w:rFonts w:ascii="Times New Roman" w:hAnsi="Times New Roman"/>
              </w:rPr>
            </w:pPr>
            <w:r w:rsidRPr="00241804">
              <w:rPr>
                <w:rFonts w:ascii="Times New Roman" w:hAnsi="Times New Roman"/>
                <w:sz w:val="28"/>
              </w:rPr>
              <w:t xml:space="preserve">________   </w:t>
            </w:r>
            <w:r w:rsidRPr="00241804">
              <w:rPr>
                <w:rFonts w:ascii="Times New Roman" w:hAnsi="Times New Roman"/>
              </w:rPr>
              <w:t xml:space="preserve">(подпись)                 </w:t>
            </w:r>
          </w:p>
          <w:p w14:paraId="0844709A" w14:textId="77777777" w:rsidR="00241804" w:rsidRPr="00241804" w:rsidRDefault="00241804" w:rsidP="00857F9F">
            <w:pPr>
              <w:widowControl w:val="0"/>
              <w:jc w:val="both"/>
              <w:rPr>
                <w:rFonts w:ascii="Times New Roman" w:hAnsi="Times New Roman"/>
                <w:sz w:val="28"/>
              </w:rPr>
            </w:pPr>
            <w:r w:rsidRPr="00241804">
              <w:rPr>
                <w:rFonts w:ascii="Times New Roman" w:hAnsi="Times New Roman"/>
                <w:sz w:val="28"/>
              </w:rPr>
              <w:lastRenderedPageBreak/>
              <w:t>«___» __________202</w:t>
            </w:r>
            <w:r w:rsidR="00857F9F">
              <w:rPr>
                <w:rFonts w:ascii="Times New Roman" w:hAnsi="Times New Roman"/>
                <w:sz w:val="28"/>
              </w:rPr>
              <w:t>6</w:t>
            </w:r>
            <w:r w:rsidRPr="00241804">
              <w:rPr>
                <w:rFonts w:ascii="Times New Roman" w:hAnsi="Times New Roman"/>
                <w:sz w:val="28"/>
              </w:rPr>
              <w:t xml:space="preserve"> г.</w:t>
            </w:r>
          </w:p>
        </w:tc>
        <w:tc>
          <w:tcPr>
            <w:tcW w:w="4786" w:type="dxa"/>
            <w:tcBorders>
              <w:top w:val="nil"/>
              <w:left w:val="nil"/>
              <w:bottom w:val="nil"/>
              <w:right w:val="nil"/>
            </w:tcBorders>
          </w:tcPr>
          <w:p w14:paraId="44A06FB4" w14:textId="77777777" w:rsidR="00241804" w:rsidRPr="00241804" w:rsidRDefault="00241804" w:rsidP="00241804">
            <w:pPr>
              <w:widowControl w:val="0"/>
              <w:rPr>
                <w:rFonts w:ascii="Times New Roman" w:hAnsi="Times New Roman"/>
                <w:sz w:val="28"/>
              </w:rPr>
            </w:pPr>
            <w:r w:rsidRPr="00241804">
              <w:rPr>
                <w:rFonts w:ascii="Times New Roman" w:hAnsi="Times New Roman"/>
                <w:sz w:val="28"/>
              </w:rPr>
              <w:lastRenderedPageBreak/>
              <w:t xml:space="preserve">Председатель </w:t>
            </w:r>
          </w:p>
          <w:p w14:paraId="59EA293A" w14:textId="208AD44F" w:rsidR="00241804" w:rsidRDefault="00241804" w:rsidP="00241804">
            <w:pPr>
              <w:widowControl w:val="0"/>
              <w:rPr>
                <w:rFonts w:ascii="Times New Roman" w:hAnsi="Times New Roman"/>
                <w:sz w:val="28"/>
              </w:rPr>
            </w:pPr>
            <w:r w:rsidRPr="00241804">
              <w:rPr>
                <w:rFonts w:ascii="Times New Roman" w:hAnsi="Times New Roman"/>
                <w:sz w:val="26"/>
              </w:rPr>
              <w:t xml:space="preserve">первичной профсоюзной организации </w:t>
            </w:r>
          </w:p>
          <w:p w14:paraId="08FF8E7A" w14:textId="3CCF1399" w:rsidR="00A5451E" w:rsidRPr="00A5451E" w:rsidRDefault="00A5451E" w:rsidP="00241804">
            <w:pPr>
              <w:widowControl w:val="0"/>
              <w:rPr>
                <w:rFonts w:ascii="Times New Roman" w:hAnsi="Times New Roman"/>
                <w:sz w:val="28"/>
                <w:u w:val="single"/>
              </w:rPr>
            </w:pPr>
            <w:r>
              <w:rPr>
                <w:rFonts w:ascii="Times New Roman" w:hAnsi="Times New Roman"/>
                <w:sz w:val="28"/>
                <w:u w:val="single"/>
              </w:rPr>
              <w:t>Кугергина Людмила Аркадьевна</w:t>
            </w:r>
          </w:p>
          <w:p w14:paraId="16405C89" w14:textId="77777777" w:rsidR="00A5451E" w:rsidRDefault="00241804" w:rsidP="00241804">
            <w:pPr>
              <w:widowControl w:val="0"/>
              <w:jc w:val="both"/>
              <w:rPr>
                <w:rFonts w:ascii="Times New Roman" w:hAnsi="Times New Roman"/>
                <w:sz w:val="16"/>
              </w:rPr>
            </w:pPr>
            <w:r w:rsidRPr="00241804">
              <w:rPr>
                <w:rFonts w:ascii="Times New Roman" w:hAnsi="Times New Roman"/>
                <w:sz w:val="28"/>
              </w:rPr>
              <w:lastRenderedPageBreak/>
              <w:t>___________</w:t>
            </w:r>
            <w:r w:rsidRPr="00241804">
              <w:rPr>
                <w:rFonts w:ascii="Times New Roman" w:hAnsi="Times New Roman"/>
                <w:sz w:val="16"/>
              </w:rPr>
              <w:t xml:space="preserve">        (подпись) </w:t>
            </w:r>
          </w:p>
          <w:p w14:paraId="05297F8B" w14:textId="5991EFB1" w:rsidR="00A5451E" w:rsidRPr="00A91AE2" w:rsidRDefault="00A5451E" w:rsidP="00241804">
            <w:pPr>
              <w:widowControl w:val="0"/>
              <w:jc w:val="both"/>
              <w:rPr>
                <w:rFonts w:ascii="Times New Roman" w:hAnsi="Times New Roman"/>
                <w:szCs w:val="24"/>
              </w:rPr>
            </w:pPr>
            <w:r w:rsidRPr="00A91AE2">
              <w:rPr>
                <w:rFonts w:ascii="Times New Roman" w:hAnsi="Times New Roman"/>
                <w:szCs w:val="24"/>
              </w:rPr>
              <w:t>«_____»</w:t>
            </w:r>
            <w:r w:rsidR="00241804" w:rsidRPr="00A91AE2">
              <w:rPr>
                <w:rFonts w:ascii="Times New Roman" w:hAnsi="Times New Roman"/>
                <w:szCs w:val="24"/>
              </w:rPr>
              <w:t xml:space="preserve"> </w:t>
            </w:r>
            <w:r w:rsidRPr="00A91AE2">
              <w:rPr>
                <w:rFonts w:ascii="Times New Roman" w:hAnsi="Times New Roman"/>
                <w:szCs w:val="24"/>
              </w:rPr>
              <w:t>__________2026 г.</w:t>
            </w:r>
            <w:r w:rsidR="00241804" w:rsidRPr="00A91AE2">
              <w:rPr>
                <w:rFonts w:ascii="Times New Roman" w:hAnsi="Times New Roman"/>
                <w:szCs w:val="24"/>
              </w:rPr>
              <w:t xml:space="preserve">      </w:t>
            </w:r>
          </w:p>
          <w:p w14:paraId="073C71F0" w14:textId="240EA43B" w:rsidR="00241804" w:rsidRPr="00241804" w:rsidRDefault="00241804" w:rsidP="00241804">
            <w:pPr>
              <w:widowControl w:val="0"/>
              <w:jc w:val="both"/>
              <w:rPr>
                <w:rFonts w:ascii="Times New Roman" w:hAnsi="Times New Roman"/>
                <w:sz w:val="16"/>
              </w:rPr>
            </w:pPr>
            <w:r w:rsidRPr="00241804">
              <w:rPr>
                <w:rFonts w:ascii="Times New Roman" w:hAnsi="Times New Roman"/>
                <w:sz w:val="16"/>
              </w:rPr>
              <w:t xml:space="preserve">    </w:t>
            </w:r>
          </w:p>
          <w:p w14:paraId="34EBABD3" w14:textId="7C803863" w:rsidR="00241804" w:rsidRPr="00241804" w:rsidRDefault="00241804" w:rsidP="00857F9F">
            <w:pPr>
              <w:widowControl w:val="0"/>
              <w:jc w:val="both"/>
              <w:rPr>
                <w:rFonts w:ascii="Times New Roman" w:hAnsi="Times New Roman"/>
                <w:sz w:val="28"/>
              </w:rPr>
            </w:pPr>
          </w:p>
        </w:tc>
      </w:tr>
    </w:tbl>
    <w:p w14:paraId="33E0E8A0" w14:textId="77777777" w:rsidR="00241804" w:rsidRPr="00241804" w:rsidRDefault="00241804" w:rsidP="00241804">
      <w:pPr>
        <w:suppressAutoHyphens/>
        <w:autoSpaceDE w:val="0"/>
        <w:spacing w:after="0" w:line="240" w:lineRule="auto"/>
        <w:jc w:val="both"/>
        <w:rPr>
          <w:rFonts w:ascii="Times New Roman" w:eastAsia="Times New Roman" w:hAnsi="Times New Roman" w:cs="Times New Roman"/>
          <w:sz w:val="28"/>
          <w:szCs w:val="28"/>
          <w:lang w:eastAsia="ar-SA"/>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8"/>
        <w:gridCol w:w="4845"/>
      </w:tblGrid>
      <w:tr w:rsidR="00241804" w:rsidRPr="00241804" w14:paraId="46E48A2B" w14:textId="77777777" w:rsidTr="007D7F9E">
        <w:tc>
          <w:tcPr>
            <w:tcW w:w="5078" w:type="dxa"/>
            <w:tcBorders>
              <w:top w:val="nil"/>
              <w:left w:val="nil"/>
              <w:bottom w:val="nil"/>
              <w:right w:val="nil"/>
            </w:tcBorders>
          </w:tcPr>
          <w:p w14:paraId="564921E2" w14:textId="77777777" w:rsidR="00241804" w:rsidRPr="00241804" w:rsidRDefault="00241804" w:rsidP="00241804">
            <w:pPr>
              <w:spacing w:after="0" w:line="240" w:lineRule="auto"/>
              <w:rPr>
                <w:rFonts w:ascii="Times New Roman" w:eastAsia="Times New Roman" w:hAnsi="Times New Roman" w:cs="Times New Roman"/>
                <w:b/>
                <w:sz w:val="26"/>
                <w:szCs w:val="26"/>
                <w:lang w:eastAsia="ru-RU"/>
              </w:rPr>
            </w:pPr>
          </w:p>
        </w:tc>
        <w:tc>
          <w:tcPr>
            <w:tcW w:w="4845" w:type="dxa"/>
            <w:tcBorders>
              <w:top w:val="nil"/>
              <w:left w:val="nil"/>
              <w:bottom w:val="nil"/>
              <w:right w:val="nil"/>
            </w:tcBorders>
          </w:tcPr>
          <w:p w14:paraId="4EA5BA2F" w14:textId="77777777" w:rsidR="00241804" w:rsidRPr="00241804" w:rsidRDefault="00241804" w:rsidP="00241804">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rPr>
            </w:pPr>
          </w:p>
        </w:tc>
      </w:tr>
    </w:tbl>
    <w:p w14:paraId="0B2A7E97" w14:textId="435FF705" w:rsidR="00F61E89" w:rsidRPr="007D66A8" w:rsidRDefault="007D66A8" w:rsidP="007D66A8">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Times New Roman" w:hAnsi="Times New Roman" w:cs="Times New Roman"/>
          <w:b/>
          <w:bCs/>
          <w:color w:val="26282F"/>
          <w:sz w:val="28"/>
          <w:szCs w:val="28"/>
          <w:lang w:eastAsia="ru-RU"/>
        </w:rPr>
        <w:t xml:space="preserve">                                                                                                               </w:t>
      </w:r>
      <w:r w:rsidR="00F61E89" w:rsidRPr="007D66A8">
        <w:rPr>
          <w:rFonts w:ascii="Times New Roman" w:eastAsia="Times New Roman" w:hAnsi="Times New Roman" w:cs="Times New Roman"/>
          <w:color w:val="26282F"/>
          <w:sz w:val="28"/>
          <w:szCs w:val="28"/>
          <w:lang w:eastAsia="ru-RU"/>
        </w:rPr>
        <w:t>Приложение №1</w:t>
      </w:r>
    </w:p>
    <w:p w14:paraId="78471DA0" w14:textId="77777777" w:rsidR="00F61E89" w:rsidRPr="00F61E89" w:rsidRDefault="00F61E89" w:rsidP="00F61E89">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8"/>
          <w:szCs w:val="28"/>
          <w:lang w:eastAsia="ru-RU"/>
        </w:rPr>
      </w:pPr>
      <w:r w:rsidRPr="00F61E89">
        <w:rPr>
          <w:rFonts w:ascii="Times New Roman CYR" w:eastAsia="Times New Roman" w:hAnsi="Times New Roman CYR" w:cs="Times New Roman CYR"/>
          <w:b/>
          <w:bCs/>
          <w:color w:val="26282F"/>
          <w:sz w:val="28"/>
          <w:szCs w:val="28"/>
          <w:lang w:eastAsia="ru-RU"/>
        </w:rPr>
        <w:t>Положение</w:t>
      </w:r>
      <w:r w:rsidRPr="00F61E89">
        <w:rPr>
          <w:rFonts w:ascii="Times New Roman CYR" w:eastAsia="Times New Roman" w:hAnsi="Times New Roman CYR" w:cs="Times New Roman CYR"/>
          <w:b/>
          <w:bCs/>
          <w:color w:val="26282F"/>
          <w:sz w:val="28"/>
          <w:szCs w:val="28"/>
          <w:lang w:eastAsia="ru-RU"/>
        </w:rPr>
        <w:br/>
        <w:t>о нормах профессиональной этики педагогических работников</w:t>
      </w:r>
    </w:p>
    <w:p w14:paraId="5B487ADC" w14:textId="77777777" w:rsidR="00F61E89" w:rsidRPr="00F61E89" w:rsidRDefault="00F61E89" w:rsidP="00F61E89">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8"/>
          <w:szCs w:val="28"/>
          <w:lang w:eastAsia="ru-RU"/>
        </w:rPr>
      </w:pPr>
    </w:p>
    <w:p w14:paraId="069E2DF4" w14:textId="77777777" w:rsidR="00F61E89" w:rsidRPr="00F61E89" w:rsidRDefault="00F61E89" w:rsidP="00F61E89">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b/>
          <w:bCs/>
          <w:color w:val="26282F"/>
          <w:sz w:val="28"/>
          <w:szCs w:val="28"/>
          <w:lang w:eastAsia="ru-RU"/>
        </w:rPr>
        <w:t>I. Общие положения</w:t>
      </w:r>
    </w:p>
    <w:p w14:paraId="7D55AFEC" w14:textId="77777777" w:rsidR="00F61E89" w:rsidRPr="00F61E89" w:rsidRDefault="00F61E89" w:rsidP="00F61E89">
      <w:pPr>
        <w:keepNext/>
        <w:keepLines/>
        <w:spacing w:before="240" w:after="0"/>
        <w:jc w:val="both"/>
        <w:outlineLvl w:val="0"/>
        <w:rPr>
          <w:rFonts w:ascii="Times New Roman" w:eastAsia="Times New Roman" w:hAnsi="Times New Roman" w:cs="Times New Roman"/>
          <w:b/>
          <w:bCs/>
          <w:color w:val="FF0000"/>
          <w:sz w:val="28"/>
          <w:szCs w:val="28"/>
          <w:lang w:eastAsia="ru-RU"/>
        </w:rPr>
      </w:pPr>
      <w:r w:rsidRPr="00F61E89">
        <w:rPr>
          <w:rFonts w:ascii="Times New Roman" w:eastAsia="Times New Roman" w:hAnsi="Times New Roman" w:cs="Times New Roman"/>
          <w:sz w:val="28"/>
          <w:szCs w:val="28"/>
          <w:lang w:eastAsia="ru-RU"/>
        </w:rPr>
        <w:t xml:space="preserve">1.  Положение о нормах профессиональной этики педагогических работников (далее - Положение) разработано на основании положений </w:t>
      </w:r>
      <w:hyperlink r:id="rId8" w:history="1">
        <w:r w:rsidRPr="00F61E89">
          <w:rPr>
            <w:rFonts w:ascii="Times New Roman" w:eastAsia="Times New Roman" w:hAnsi="Times New Roman" w:cs="Times New Roman"/>
            <w:sz w:val="28"/>
            <w:szCs w:val="28"/>
            <w:lang w:eastAsia="ru-RU"/>
          </w:rPr>
          <w:t>Конституции</w:t>
        </w:r>
      </w:hyperlink>
      <w:r w:rsidRPr="00F61E89">
        <w:rPr>
          <w:rFonts w:ascii="Times New Roman" w:eastAsia="Times New Roman" w:hAnsi="Times New Roman" w:cs="Times New Roman"/>
          <w:sz w:val="28"/>
          <w:szCs w:val="28"/>
          <w:lang w:eastAsia="ru-RU"/>
        </w:rPr>
        <w:t xml:space="preserve"> Российской Федерации, </w:t>
      </w:r>
      <w:hyperlink r:id="rId9" w:history="1">
        <w:r w:rsidRPr="00F61E89">
          <w:rPr>
            <w:rFonts w:ascii="Times New Roman" w:eastAsia="Times New Roman" w:hAnsi="Times New Roman" w:cs="Times New Roman"/>
            <w:sz w:val="28"/>
            <w:szCs w:val="28"/>
            <w:lang w:eastAsia="ru-RU"/>
          </w:rPr>
          <w:t>Трудового кодекса</w:t>
        </w:r>
      </w:hyperlink>
      <w:r w:rsidRPr="00F61E89">
        <w:rPr>
          <w:rFonts w:ascii="Times New Roman" w:eastAsia="Times New Roman" w:hAnsi="Times New Roman" w:cs="Times New Roman"/>
          <w:sz w:val="28"/>
          <w:szCs w:val="28"/>
          <w:lang w:eastAsia="ru-RU"/>
        </w:rPr>
        <w:t xml:space="preserve"> Российской Федерации, </w:t>
      </w:r>
      <w:hyperlink r:id="rId10" w:history="1">
        <w:r w:rsidRPr="00F61E89">
          <w:rPr>
            <w:rFonts w:ascii="Times New Roman" w:eastAsia="Times New Roman" w:hAnsi="Times New Roman" w:cs="Times New Roman"/>
            <w:sz w:val="28"/>
            <w:szCs w:val="28"/>
            <w:lang w:eastAsia="ru-RU"/>
          </w:rPr>
          <w:t>Федерального закона</w:t>
        </w:r>
      </w:hyperlink>
      <w:r w:rsidRPr="00F61E89">
        <w:rPr>
          <w:rFonts w:ascii="Times New Roman" w:eastAsia="Times New Roman" w:hAnsi="Times New Roman" w:cs="Times New Roman"/>
          <w:sz w:val="28"/>
          <w:szCs w:val="28"/>
          <w:lang w:eastAsia="ru-RU"/>
        </w:rPr>
        <w:t xml:space="preserve"> от 29 декабря 2012 г. N 273-ФЗ "Об образовании в Российской Федерации" (далее - Закон об образовании), </w:t>
      </w:r>
      <w:hyperlink r:id="rId11" w:history="1">
        <w:r w:rsidRPr="00F61E89">
          <w:rPr>
            <w:rFonts w:ascii="Times New Roman" w:eastAsia="Times New Roman" w:hAnsi="Times New Roman" w:cs="Times New Roman"/>
            <w:sz w:val="28"/>
            <w:szCs w:val="28"/>
            <w:lang w:eastAsia="ru-RU"/>
          </w:rPr>
          <w:t>Федерального закона</w:t>
        </w:r>
      </w:hyperlink>
      <w:r w:rsidRPr="00F61E89">
        <w:rPr>
          <w:rFonts w:ascii="Times New Roman" w:eastAsia="Times New Roman" w:hAnsi="Times New Roman" w:cs="Times New Roman"/>
          <w:sz w:val="28"/>
          <w:szCs w:val="28"/>
          <w:lang w:eastAsia="ru-RU"/>
        </w:rPr>
        <w:t xml:space="preserve"> от 25 декабря 2008 г. N 273-ФЗ "О противодействии коррупции" и </w:t>
      </w:r>
      <w:hyperlink r:id="rId12" w:history="1">
        <w:r w:rsidRPr="00F61E89">
          <w:rPr>
            <w:rFonts w:ascii="Times New Roman" w:eastAsia="Times New Roman" w:hAnsi="Times New Roman" w:cs="Times New Roman"/>
            <w:sz w:val="28"/>
            <w:szCs w:val="28"/>
            <w:lang w:eastAsia="ru-RU"/>
          </w:rPr>
          <w:t>Федерального закона</w:t>
        </w:r>
      </w:hyperlink>
      <w:r w:rsidRPr="00F61E89">
        <w:rPr>
          <w:rFonts w:ascii="Times New Roman" w:eastAsia="Times New Roman" w:hAnsi="Times New Roman" w:cs="Times New Roman"/>
          <w:sz w:val="28"/>
          <w:szCs w:val="28"/>
          <w:lang w:eastAsia="ru-RU"/>
        </w:rPr>
        <w:t xml:space="preserve"> от 29 декабря 2010 г. N 436-ФЗ "О защите детей от информации, причиняющей вред их здоровью и развитию", </w:t>
      </w:r>
      <w:hyperlink r:id="rId13" w:history="1">
        <w:r w:rsidRPr="00F61E89">
          <w:rPr>
            <w:rFonts w:ascii="Times New Roman" w:eastAsia="Times New Roman" w:hAnsi="Times New Roman" w:cs="Times New Roman"/>
            <w:sz w:val="28"/>
            <w:szCs w:val="28"/>
            <w:lang w:eastAsia="ru-RU"/>
          </w:rPr>
          <w:t>Закона РТ от 8 июля 1992 г. N 1560-XII "О государственных языках Республики Татарстан и других языках в Республике Татарстан" (с изменениями и дополнениями от 06.04.2023г.)</w:t>
        </w:r>
      </w:hyperlink>
    </w:p>
    <w:p w14:paraId="5B4AD91C"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177E20F"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p>
    <w:p w14:paraId="4F283FF3" w14:textId="77777777" w:rsidR="00F61E89" w:rsidRPr="00F61E89" w:rsidRDefault="00F61E89" w:rsidP="00F61E89">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b/>
          <w:bCs/>
          <w:color w:val="26282F"/>
          <w:sz w:val="28"/>
          <w:szCs w:val="28"/>
          <w:lang w:eastAsia="ru-RU"/>
        </w:rPr>
        <w:t>II. Нормы профессиональной этики педагогических работников</w:t>
      </w:r>
    </w:p>
    <w:p w14:paraId="562A39B3"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14:paraId="2CF45B80"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 xml:space="preserve">Нормы профессиональной этики, предусмотренные </w:t>
      </w:r>
      <w:hyperlink r:id="rId14" w:history="1">
        <w:r w:rsidRPr="00F61E89">
          <w:rPr>
            <w:rFonts w:ascii="Times New Roman CYR" w:eastAsia="Times New Roman" w:hAnsi="Times New Roman CYR" w:cs="Times New Roman CYR"/>
            <w:sz w:val="28"/>
            <w:szCs w:val="28"/>
            <w:lang w:eastAsia="ru-RU"/>
          </w:rPr>
          <w:t>Законом</w:t>
        </w:r>
      </w:hyperlink>
      <w:r w:rsidRPr="00F61E89">
        <w:rPr>
          <w:rFonts w:ascii="Times New Roman CYR" w:eastAsia="Times New Roman" w:hAnsi="Times New Roman CYR" w:cs="Times New Roman CYR"/>
          <w:sz w:val="28"/>
          <w:szCs w:val="28"/>
          <w:lang w:eastAsia="ru-RU"/>
        </w:rPr>
        <w:t xml:space="preserve"> об образовании:</w:t>
      </w:r>
    </w:p>
    <w:p w14:paraId="3566FE50"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 обязанность педагогических работников следовать требованиям профессиональной этики (</w:t>
      </w:r>
      <w:hyperlink r:id="rId15" w:history="1">
        <w:r w:rsidRPr="00F61E89">
          <w:rPr>
            <w:rFonts w:ascii="Times New Roman CYR" w:eastAsia="Times New Roman" w:hAnsi="Times New Roman CYR" w:cs="Times New Roman CYR"/>
            <w:sz w:val="28"/>
            <w:szCs w:val="28"/>
            <w:lang w:eastAsia="ru-RU"/>
          </w:rPr>
          <w:t>п. 2 ч. 1 ст. 48</w:t>
        </w:r>
      </w:hyperlink>
      <w:r w:rsidRPr="00F61E89">
        <w:rPr>
          <w:rFonts w:ascii="Times New Roman CYR" w:eastAsia="Times New Roman" w:hAnsi="Times New Roman CYR" w:cs="Times New Roman CYR"/>
          <w:sz w:val="28"/>
          <w:szCs w:val="28"/>
          <w:lang w:eastAsia="ru-RU"/>
        </w:rPr>
        <w:t>);</w:t>
      </w:r>
    </w:p>
    <w:p w14:paraId="4B372179"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 закрепление норм профессиональной этики в локальных нормативных актах образовательной организации (</w:t>
      </w:r>
      <w:hyperlink r:id="rId16" w:history="1">
        <w:r w:rsidRPr="00F61E89">
          <w:rPr>
            <w:rFonts w:ascii="Times New Roman CYR" w:eastAsia="Times New Roman" w:hAnsi="Times New Roman CYR" w:cs="Times New Roman CYR"/>
            <w:sz w:val="28"/>
            <w:szCs w:val="28"/>
            <w:lang w:eastAsia="ru-RU"/>
          </w:rPr>
          <w:t>ч. 4 ст. 47</w:t>
        </w:r>
      </w:hyperlink>
      <w:r w:rsidRPr="00F61E89">
        <w:rPr>
          <w:rFonts w:ascii="Times New Roman CYR" w:eastAsia="Times New Roman" w:hAnsi="Times New Roman CYR" w:cs="Times New Roman CYR"/>
          <w:sz w:val="28"/>
          <w:szCs w:val="28"/>
          <w:lang w:eastAsia="ru-RU"/>
        </w:rPr>
        <w:t>);</w:t>
      </w:r>
    </w:p>
    <w:p w14:paraId="1D0BF3B4"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7" w:history="1">
        <w:r w:rsidRPr="00F61E89">
          <w:rPr>
            <w:rFonts w:ascii="Times New Roman CYR" w:eastAsia="Times New Roman" w:hAnsi="Times New Roman CYR" w:cs="Times New Roman CYR"/>
            <w:sz w:val="28"/>
            <w:szCs w:val="28"/>
            <w:lang w:eastAsia="ru-RU"/>
          </w:rPr>
          <w:t>ч. 4 ст. 48</w:t>
        </w:r>
      </w:hyperlink>
      <w:r w:rsidRPr="00F61E89">
        <w:rPr>
          <w:rFonts w:ascii="Times New Roman CYR" w:eastAsia="Times New Roman" w:hAnsi="Times New Roman CYR" w:cs="Times New Roman CYR"/>
          <w:sz w:val="28"/>
          <w:szCs w:val="28"/>
          <w:lang w:eastAsia="ru-RU"/>
        </w:rPr>
        <w:t>).</w:t>
      </w:r>
    </w:p>
    <w:p w14:paraId="6E910493"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 xml:space="preserve">- наличие у педагогических работников права на справедливое и объективное расследование нарушения норм профессиональной этики педагогических </w:t>
      </w:r>
      <w:r w:rsidRPr="00F61E89">
        <w:rPr>
          <w:rFonts w:ascii="Times New Roman CYR" w:eastAsia="Times New Roman" w:hAnsi="Times New Roman CYR" w:cs="Times New Roman CYR"/>
          <w:sz w:val="28"/>
          <w:szCs w:val="28"/>
          <w:lang w:eastAsia="ru-RU"/>
        </w:rPr>
        <w:lastRenderedPageBreak/>
        <w:t>работников (п.13 ч.3 ст.47);</w:t>
      </w:r>
    </w:p>
    <w:p w14:paraId="4C69607B"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4. Педагогические работники при всех обстоятельствах должны сохранять честь и достоинство, присущие их деятельности.</w:t>
      </w:r>
    </w:p>
    <w:p w14:paraId="01A729E0"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Педагогические работники, сознавая ответственность перед государством, обществом и гражданами, призваны:</w:t>
      </w:r>
    </w:p>
    <w:p w14:paraId="04FE2C07"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а) уважать честь и достоинство обучающихся и других участников образовательных отношений;</w:t>
      </w:r>
    </w:p>
    <w:p w14:paraId="25EBBE1F"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FE9655D"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14:paraId="17E280E2"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7772309"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14:paraId="6087EE4E"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59CDFE9A"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4EAD32BC"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и) соблюдать правила государственных языков Республики Татарстан,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65803980"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 xml:space="preserve">к) воздерживаться от размещения в информационно-телекоммуникационной сети "Интернет", в местах, доступных для детей, информации, причиняющий вред </w:t>
      </w:r>
      <w:r w:rsidRPr="00F61E89">
        <w:rPr>
          <w:rFonts w:ascii="Times New Roman CYR" w:eastAsia="Times New Roman" w:hAnsi="Times New Roman CYR" w:cs="Times New Roman CYR"/>
          <w:sz w:val="28"/>
          <w:szCs w:val="28"/>
          <w:lang w:eastAsia="ru-RU"/>
        </w:rPr>
        <w:lastRenderedPageBreak/>
        <w:t>здоровью и (или) развитию детей;</w:t>
      </w:r>
    </w:p>
    <w:p w14:paraId="032AD03A"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1C82E3B1"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14:paraId="6465ADA1" w14:textId="77777777" w:rsidR="00F61E89" w:rsidRPr="00F61E89" w:rsidRDefault="00F61E89" w:rsidP="00F61E89">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b/>
          <w:bCs/>
          <w:color w:val="26282F"/>
          <w:sz w:val="28"/>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BC2F067"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14:paraId="708D5D02"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 xml:space="preserve">6. Случаи нарушения норм профессиональной этики педагогических работников, установленных </w:t>
      </w:r>
      <w:hyperlink w:anchor="sub_1200" w:history="1">
        <w:r w:rsidRPr="00F61E89">
          <w:rPr>
            <w:rFonts w:ascii="Times New Roman CYR" w:eastAsia="Times New Roman" w:hAnsi="Times New Roman CYR" w:cs="Times New Roman CYR"/>
            <w:sz w:val="28"/>
            <w:szCs w:val="28"/>
            <w:lang w:eastAsia="ru-RU"/>
          </w:rPr>
          <w:t>разделом I</w:t>
        </w:r>
        <w:r w:rsidRPr="00F61E89">
          <w:rPr>
            <w:rFonts w:ascii="Times New Roman CYR" w:eastAsia="Times New Roman" w:hAnsi="Times New Roman CYR" w:cs="Times New Roman CYR"/>
            <w:color w:val="106BBE"/>
            <w:sz w:val="28"/>
            <w:szCs w:val="28"/>
            <w:lang w:eastAsia="ru-RU"/>
          </w:rPr>
          <w:t>I</w:t>
        </w:r>
      </w:hyperlink>
      <w:r w:rsidRPr="00F61E89">
        <w:rPr>
          <w:rFonts w:ascii="Times New Roman CYR" w:eastAsia="Times New Roman" w:hAnsi="Times New Roman CYR" w:cs="Times New Roman CYR"/>
          <w:sz w:val="28"/>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8" w:history="1">
        <w:r w:rsidRPr="00F61E89">
          <w:rPr>
            <w:rFonts w:ascii="Times New Roman CYR" w:eastAsia="Times New Roman" w:hAnsi="Times New Roman CYR" w:cs="Times New Roman CYR"/>
            <w:sz w:val="28"/>
            <w:szCs w:val="28"/>
            <w:lang w:eastAsia="ru-RU"/>
          </w:rPr>
          <w:t>частью 2 статьи 45</w:t>
        </w:r>
      </w:hyperlink>
      <w:r w:rsidRPr="00F61E89">
        <w:rPr>
          <w:rFonts w:ascii="Times New Roman CYR" w:eastAsia="Times New Roman" w:hAnsi="Times New Roman CYR" w:cs="Times New Roman CYR"/>
          <w:sz w:val="28"/>
          <w:szCs w:val="28"/>
          <w:lang w:eastAsia="ru-RU"/>
        </w:rPr>
        <w:t xml:space="preserve"> Федерального закона от 29 декабря 2012 г. N 273-ФЗ "Об образовании в Российской Федерации".</w:t>
      </w:r>
    </w:p>
    <w:p w14:paraId="7A35FB67"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19" w:history="1">
        <w:r w:rsidRPr="00F61E89">
          <w:rPr>
            <w:rFonts w:ascii="Times New Roman CYR" w:eastAsia="Times New Roman" w:hAnsi="Times New Roman CYR" w:cs="Times New Roman CYR"/>
            <w:sz w:val="28"/>
            <w:szCs w:val="28"/>
            <w:lang w:eastAsia="ru-RU"/>
          </w:rPr>
          <w:t>главой 60</w:t>
        </w:r>
      </w:hyperlink>
      <w:r w:rsidRPr="00F61E89">
        <w:rPr>
          <w:rFonts w:ascii="Times New Roman CYR" w:eastAsia="Times New Roman" w:hAnsi="Times New Roman CYR" w:cs="Times New Roman CYR"/>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03FA8AFE"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DB2ED64" w14:textId="77777777" w:rsidR="00F61E89" w:rsidRPr="00F61E89"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F61E89">
        <w:rPr>
          <w:rFonts w:ascii="Times New Roman CYR" w:eastAsia="Times New Roman" w:hAnsi="Times New Roman CYR" w:cs="Times New Roman CYR"/>
          <w:sz w:val="28"/>
          <w:szCs w:val="28"/>
          <w:lang w:eastAsia="ru-RU"/>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1449FB3C" w14:textId="77777777" w:rsidR="00241804" w:rsidRPr="00241804" w:rsidRDefault="00F61E89" w:rsidP="006364E0">
      <w:pPr>
        <w:widowControl w:val="0"/>
        <w:autoSpaceDE w:val="0"/>
        <w:autoSpaceDN w:val="0"/>
        <w:adjustRightInd w:val="0"/>
        <w:spacing w:after="0" w:line="240" w:lineRule="auto"/>
        <w:ind w:firstLine="720"/>
        <w:jc w:val="both"/>
        <w:rPr>
          <w:rFonts w:ascii="Calibri" w:eastAsia="Calibri" w:hAnsi="Calibri" w:cs="Times New Roman"/>
        </w:rPr>
      </w:pPr>
      <w:r w:rsidRPr="00F61E89">
        <w:rPr>
          <w:rFonts w:ascii="Times New Roman CYR" w:eastAsia="Times New Roman" w:hAnsi="Times New Roman CYR" w:cs="Times New Roman CYR"/>
          <w:sz w:val="28"/>
          <w:szCs w:val="28"/>
          <w:lang w:eastAsia="ru-RU"/>
        </w:rPr>
        <w:t xml:space="preserve">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w:t>
      </w:r>
      <w:r w:rsidRPr="00F61E89">
        <w:rPr>
          <w:rFonts w:ascii="Times New Roman CYR" w:eastAsia="Times New Roman" w:hAnsi="Times New Roman CYR" w:cs="Times New Roman CYR"/>
          <w:sz w:val="28"/>
          <w:szCs w:val="28"/>
          <w:lang w:eastAsia="ru-RU"/>
        </w:rPr>
        <w:lastRenderedPageBreak/>
        <w:t>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sectPr w:rsidR="00241804" w:rsidRPr="00241804" w:rsidSect="005920DC">
      <w:pgSz w:w="12240" w:h="15840"/>
      <w:pgMar w:top="284" w:right="850"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221516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75pt;height:.75pt;visibility:visible;mso-wrap-style:square" o:bullet="t">
        <v:imagedata r:id="rId1" o:title=""/>
      </v:shape>
    </w:pict>
  </w:numPicBullet>
  <w:numPicBullet w:numPicBulletId="1">
    <w:pict>
      <v:shape id="_x0000_i1053" type="#_x0000_t75" style="width:.75pt;height:.75pt;visibility:visible;mso-wrap-style:square" o:bullet="t">
        <v:imagedata r:id="rId2" o:title=""/>
      </v:shape>
    </w:pict>
  </w:numPicBullet>
  <w:abstractNum w:abstractNumId="0"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4106DAA"/>
    <w:multiLevelType w:val="hybridMultilevel"/>
    <w:tmpl w:val="A254E9D2"/>
    <w:lvl w:ilvl="0" w:tplc="A9220D6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E508EE4A">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A7CA42A">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7A58E88E">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46B28538">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4754F4B0">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BD760A92">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EDAF006">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993055FA">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 w15:restartNumberingAfterBreak="0">
    <w:nsid w:val="220E3487"/>
    <w:multiLevelType w:val="hybridMultilevel"/>
    <w:tmpl w:val="9B1CF320"/>
    <w:lvl w:ilvl="0" w:tplc="C4101222">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88CF34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272347A">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F32D8F4">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0BA4198">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CEAB7E0">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4FE9E48">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8A81F20">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E56A4FE">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3AE559D"/>
    <w:multiLevelType w:val="hybridMultilevel"/>
    <w:tmpl w:val="5A2A9590"/>
    <w:lvl w:ilvl="0" w:tplc="4008F1BE">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368515E">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E486A820">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72127A64">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D6E819AE">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8BB06EF2">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BD76C6DA">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32624C1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CDFE24CA">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6" w15:restartNumberingAfterBreak="0">
    <w:nsid w:val="4FDA1EC0"/>
    <w:multiLevelType w:val="multilevel"/>
    <w:tmpl w:val="A8BA5B38"/>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 w15:restartNumberingAfterBreak="0">
    <w:nsid w:val="60044F9E"/>
    <w:multiLevelType w:val="multilevel"/>
    <w:tmpl w:val="BCF0B26E"/>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623A1FFC"/>
    <w:multiLevelType w:val="hybridMultilevel"/>
    <w:tmpl w:val="98D4A78E"/>
    <w:lvl w:ilvl="0" w:tplc="7428C666">
      <w:start w:val="1"/>
      <w:numFmt w:val="bullet"/>
      <w:lvlText w:val=""/>
      <w:lvlPicBulletId w:val="0"/>
      <w:lvlJc w:val="left"/>
      <w:pPr>
        <w:tabs>
          <w:tab w:val="num" w:pos="720"/>
        </w:tabs>
        <w:ind w:left="720" w:hanging="360"/>
      </w:pPr>
      <w:rPr>
        <w:rFonts w:ascii="Symbol" w:hAnsi="Symbol" w:hint="default"/>
      </w:rPr>
    </w:lvl>
    <w:lvl w:ilvl="1" w:tplc="D8D87C46" w:tentative="1">
      <w:start w:val="1"/>
      <w:numFmt w:val="bullet"/>
      <w:lvlText w:val=""/>
      <w:lvlJc w:val="left"/>
      <w:pPr>
        <w:tabs>
          <w:tab w:val="num" w:pos="1440"/>
        </w:tabs>
        <w:ind w:left="1440" w:hanging="360"/>
      </w:pPr>
      <w:rPr>
        <w:rFonts w:ascii="Symbol" w:hAnsi="Symbol" w:hint="default"/>
      </w:rPr>
    </w:lvl>
    <w:lvl w:ilvl="2" w:tplc="1458DDC8" w:tentative="1">
      <w:start w:val="1"/>
      <w:numFmt w:val="bullet"/>
      <w:lvlText w:val=""/>
      <w:lvlJc w:val="left"/>
      <w:pPr>
        <w:tabs>
          <w:tab w:val="num" w:pos="2160"/>
        </w:tabs>
        <w:ind w:left="2160" w:hanging="360"/>
      </w:pPr>
      <w:rPr>
        <w:rFonts w:ascii="Symbol" w:hAnsi="Symbol" w:hint="default"/>
      </w:rPr>
    </w:lvl>
    <w:lvl w:ilvl="3" w:tplc="016A9E20" w:tentative="1">
      <w:start w:val="1"/>
      <w:numFmt w:val="bullet"/>
      <w:lvlText w:val=""/>
      <w:lvlJc w:val="left"/>
      <w:pPr>
        <w:tabs>
          <w:tab w:val="num" w:pos="2880"/>
        </w:tabs>
        <w:ind w:left="2880" w:hanging="360"/>
      </w:pPr>
      <w:rPr>
        <w:rFonts w:ascii="Symbol" w:hAnsi="Symbol" w:hint="default"/>
      </w:rPr>
    </w:lvl>
    <w:lvl w:ilvl="4" w:tplc="C1080026" w:tentative="1">
      <w:start w:val="1"/>
      <w:numFmt w:val="bullet"/>
      <w:lvlText w:val=""/>
      <w:lvlJc w:val="left"/>
      <w:pPr>
        <w:tabs>
          <w:tab w:val="num" w:pos="3600"/>
        </w:tabs>
        <w:ind w:left="3600" w:hanging="360"/>
      </w:pPr>
      <w:rPr>
        <w:rFonts w:ascii="Symbol" w:hAnsi="Symbol" w:hint="default"/>
      </w:rPr>
    </w:lvl>
    <w:lvl w:ilvl="5" w:tplc="1C44D3F2" w:tentative="1">
      <w:start w:val="1"/>
      <w:numFmt w:val="bullet"/>
      <w:lvlText w:val=""/>
      <w:lvlJc w:val="left"/>
      <w:pPr>
        <w:tabs>
          <w:tab w:val="num" w:pos="4320"/>
        </w:tabs>
        <w:ind w:left="4320" w:hanging="360"/>
      </w:pPr>
      <w:rPr>
        <w:rFonts w:ascii="Symbol" w:hAnsi="Symbol" w:hint="default"/>
      </w:rPr>
    </w:lvl>
    <w:lvl w:ilvl="6" w:tplc="82F6BFAE" w:tentative="1">
      <w:start w:val="1"/>
      <w:numFmt w:val="bullet"/>
      <w:lvlText w:val=""/>
      <w:lvlJc w:val="left"/>
      <w:pPr>
        <w:tabs>
          <w:tab w:val="num" w:pos="5040"/>
        </w:tabs>
        <w:ind w:left="5040" w:hanging="360"/>
      </w:pPr>
      <w:rPr>
        <w:rFonts w:ascii="Symbol" w:hAnsi="Symbol" w:hint="default"/>
      </w:rPr>
    </w:lvl>
    <w:lvl w:ilvl="7" w:tplc="2F6A6BE6" w:tentative="1">
      <w:start w:val="1"/>
      <w:numFmt w:val="bullet"/>
      <w:lvlText w:val=""/>
      <w:lvlJc w:val="left"/>
      <w:pPr>
        <w:tabs>
          <w:tab w:val="num" w:pos="5760"/>
        </w:tabs>
        <w:ind w:left="5760" w:hanging="360"/>
      </w:pPr>
      <w:rPr>
        <w:rFonts w:ascii="Symbol" w:hAnsi="Symbol" w:hint="default"/>
      </w:rPr>
    </w:lvl>
    <w:lvl w:ilvl="8" w:tplc="F54E4AA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623B2E20"/>
    <w:multiLevelType w:val="multilevel"/>
    <w:tmpl w:val="F8404E60"/>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655B1E23"/>
    <w:multiLevelType w:val="hybridMultilevel"/>
    <w:tmpl w:val="A8D8005E"/>
    <w:lvl w:ilvl="0" w:tplc="639E1B8E">
      <w:start w:val="1"/>
      <w:numFmt w:val="bullet"/>
      <w:lvlText w:val=""/>
      <w:lvlPicBulletId w:val="1"/>
      <w:lvlJc w:val="left"/>
      <w:pPr>
        <w:tabs>
          <w:tab w:val="num" w:pos="720"/>
        </w:tabs>
        <w:ind w:left="720" w:hanging="360"/>
      </w:pPr>
      <w:rPr>
        <w:rFonts w:ascii="Symbol" w:hAnsi="Symbol" w:hint="default"/>
      </w:rPr>
    </w:lvl>
    <w:lvl w:ilvl="1" w:tplc="6F021B90" w:tentative="1">
      <w:start w:val="1"/>
      <w:numFmt w:val="bullet"/>
      <w:lvlText w:val=""/>
      <w:lvlJc w:val="left"/>
      <w:pPr>
        <w:tabs>
          <w:tab w:val="num" w:pos="1440"/>
        </w:tabs>
        <w:ind w:left="1440" w:hanging="360"/>
      </w:pPr>
      <w:rPr>
        <w:rFonts w:ascii="Symbol" w:hAnsi="Symbol" w:hint="default"/>
      </w:rPr>
    </w:lvl>
    <w:lvl w:ilvl="2" w:tplc="AC56E808" w:tentative="1">
      <w:start w:val="1"/>
      <w:numFmt w:val="bullet"/>
      <w:lvlText w:val=""/>
      <w:lvlJc w:val="left"/>
      <w:pPr>
        <w:tabs>
          <w:tab w:val="num" w:pos="2160"/>
        </w:tabs>
        <w:ind w:left="2160" w:hanging="360"/>
      </w:pPr>
      <w:rPr>
        <w:rFonts w:ascii="Symbol" w:hAnsi="Symbol" w:hint="default"/>
      </w:rPr>
    </w:lvl>
    <w:lvl w:ilvl="3" w:tplc="2EFA9A20" w:tentative="1">
      <w:start w:val="1"/>
      <w:numFmt w:val="bullet"/>
      <w:lvlText w:val=""/>
      <w:lvlJc w:val="left"/>
      <w:pPr>
        <w:tabs>
          <w:tab w:val="num" w:pos="2880"/>
        </w:tabs>
        <w:ind w:left="2880" w:hanging="360"/>
      </w:pPr>
      <w:rPr>
        <w:rFonts w:ascii="Symbol" w:hAnsi="Symbol" w:hint="default"/>
      </w:rPr>
    </w:lvl>
    <w:lvl w:ilvl="4" w:tplc="60E0E2E4" w:tentative="1">
      <w:start w:val="1"/>
      <w:numFmt w:val="bullet"/>
      <w:lvlText w:val=""/>
      <w:lvlJc w:val="left"/>
      <w:pPr>
        <w:tabs>
          <w:tab w:val="num" w:pos="3600"/>
        </w:tabs>
        <w:ind w:left="3600" w:hanging="360"/>
      </w:pPr>
      <w:rPr>
        <w:rFonts w:ascii="Symbol" w:hAnsi="Symbol" w:hint="default"/>
      </w:rPr>
    </w:lvl>
    <w:lvl w:ilvl="5" w:tplc="EF96D3B2" w:tentative="1">
      <w:start w:val="1"/>
      <w:numFmt w:val="bullet"/>
      <w:lvlText w:val=""/>
      <w:lvlJc w:val="left"/>
      <w:pPr>
        <w:tabs>
          <w:tab w:val="num" w:pos="4320"/>
        </w:tabs>
        <w:ind w:left="4320" w:hanging="360"/>
      </w:pPr>
      <w:rPr>
        <w:rFonts w:ascii="Symbol" w:hAnsi="Symbol" w:hint="default"/>
      </w:rPr>
    </w:lvl>
    <w:lvl w:ilvl="6" w:tplc="DFFAFFFC" w:tentative="1">
      <w:start w:val="1"/>
      <w:numFmt w:val="bullet"/>
      <w:lvlText w:val=""/>
      <w:lvlJc w:val="left"/>
      <w:pPr>
        <w:tabs>
          <w:tab w:val="num" w:pos="5040"/>
        </w:tabs>
        <w:ind w:left="5040" w:hanging="360"/>
      </w:pPr>
      <w:rPr>
        <w:rFonts w:ascii="Symbol" w:hAnsi="Symbol" w:hint="default"/>
      </w:rPr>
    </w:lvl>
    <w:lvl w:ilvl="7" w:tplc="3282F77E" w:tentative="1">
      <w:start w:val="1"/>
      <w:numFmt w:val="bullet"/>
      <w:lvlText w:val=""/>
      <w:lvlJc w:val="left"/>
      <w:pPr>
        <w:tabs>
          <w:tab w:val="num" w:pos="5760"/>
        </w:tabs>
        <w:ind w:left="5760" w:hanging="360"/>
      </w:pPr>
      <w:rPr>
        <w:rFonts w:ascii="Symbol" w:hAnsi="Symbol" w:hint="default"/>
      </w:rPr>
    </w:lvl>
    <w:lvl w:ilvl="8" w:tplc="6780FA46" w:tentative="1">
      <w:start w:val="1"/>
      <w:numFmt w:val="bullet"/>
      <w:lvlText w:val=""/>
      <w:lvlJc w:val="left"/>
      <w:pPr>
        <w:tabs>
          <w:tab w:val="num" w:pos="6480"/>
        </w:tabs>
        <w:ind w:left="6480" w:hanging="360"/>
      </w:pPr>
      <w:rPr>
        <w:rFonts w:ascii="Symbol" w:hAnsi="Symbol" w:hint="default"/>
      </w:rPr>
    </w:lvl>
  </w:abstractNum>
  <w:num w:numId="1">
    <w:abstractNumId w:val="5"/>
  </w:num>
  <w:num w:numId="2">
    <w:abstractNumId w:val="6"/>
  </w:num>
  <w:num w:numId="3">
    <w:abstractNumId w:val="3"/>
  </w:num>
  <w:num w:numId="4">
    <w:abstractNumId w:val="2"/>
  </w:num>
  <w:num w:numId="5">
    <w:abstractNumId w:val="7"/>
  </w:num>
  <w:num w:numId="6">
    <w:abstractNumId w:val="9"/>
  </w:num>
  <w:num w:numId="7">
    <w:abstractNumId w:val="8"/>
  </w:num>
  <w:num w:numId="8">
    <w:abstractNumId w:val="10"/>
  </w:num>
  <w:num w:numId="9">
    <w:abstractNumId w:val="1"/>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290A"/>
    <w:rsid w:val="000138EA"/>
    <w:rsid w:val="00020102"/>
    <w:rsid w:val="00023E48"/>
    <w:rsid w:val="0006139A"/>
    <w:rsid w:val="00077DB9"/>
    <w:rsid w:val="00110C8F"/>
    <w:rsid w:val="00124BF3"/>
    <w:rsid w:val="00187DF9"/>
    <w:rsid w:val="00227C0E"/>
    <w:rsid w:val="00232AEE"/>
    <w:rsid w:val="00241804"/>
    <w:rsid w:val="002745A2"/>
    <w:rsid w:val="002D4B2F"/>
    <w:rsid w:val="002F6775"/>
    <w:rsid w:val="003031EC"/>
    <w:rsid w:val="00310974"/>
    <w:rsid w:val="00321B5C"/>
    <w:rsid w:val="003343B3"/>
    <w:rsid w:val="0035039C"/>
    <w:rsid w:val="00355917"/>
    <w:rsid w:val="00397C9F"/>
    <w:rsid w:val="003C1B71"/>
    <w:rsid w:val="003E7E73"/>
    <w:rsid w:val="00420173"/>
    <w:rsid w:val="00454E87"/>
    <w:rsid w:val="00457676"/>
    <w:rsid w:val="0046762A"/>
    <w:rsid w:val="00491E60"/>
    <w:rsid w:val="004D7D81"/>
    <w:rsid w:val="004E2C9B"/>
    <w:rsid w:val="004F7D3A"/>
    <w:rsid w:val="0058115D"/>
    <w:rsid w:val="005920DC"/>
    <w:rsid w:val="005B4CEA"/>
    <w:rsid w:val="005C112A"/>
    <w:rsid w:val="005E165E"/>
    <w:rsid w:val="005F1C3B"/>
    <w:rsid w:val="006364E0"/>
    <w:rsid w:val="0064299D"/>
    <w:rsid w:val="006641DF"/>
    <w:rsid w:val="00665AB3"/>
    <w:rsid w:val="006E5964"/>
    <w:rsid w:val="00736389"/>
    <w:rsid w:val="007765D5"/>
    <w:rsid w:val="00781333"/>
    <w:rsid w:val="007B6564"/>
    <w:rsid w:val="007D54C1"/>
    <w:rsid w:val="007D66A8"/>
    <w:rsid w:val="007F3BDB"/>
    <w:rsid w:val="00857F9F"/>
    <w:rsid w:val="008937CF"/>
    <w:rsid w:val="008943F9"/>
    <w:rsid w:val="008B4BD3"/>
    <w:rsid w:val="008B6389"/>
    <w:rsid w:val="008C7AB6"/>
    <w:rsid w:val="008F397A"/>
    <w:rsid w:val="008F5F1E"/>
    <w:rsid w:val="00941687"/>
    <w:rsid w:val="009A3495"/>
    <w:rsid w:val="009F721D"/>
    <w:rsid w:val="00A5451E"/>
    <w:rsid w:val="00A60F41"/>
    <w:rsid w:val="00A65C2B"/>
    <w:rsid w:val="00A91AE2"/>
    <w:rsid w:val="00A9412E"/>
    <w:rsid w:val="00AF166D"/>
    <w:rsid w:val="00B522EC"/>
    <w:rsid w:val="00B5277B"/>
    <w:rsid w:val="00B7023E"/>
    <w:rsid w:val="00B77BBB"/>
    <w:rsid w:val="00BD3934"/>
    <w:rsid w:val="00BD5380"/>
    <w:rsid w:val="00BE2584"/>
    <w:rsid w:val="00BF7276"/>
    <w:rsid w:val="00C2365C"/>
    <w:rsid w:val="00C25AD3"/>
    <w:rsid w:val="00C25B1D"/>
    <w:rsid w:val="00C52B69"/>
    <w:rsid w:val="00C57476"/>
    <w:rsid w:val="00C77761"/>
    <w:rsid w:val="00C817C4"/>
    <w:rsid w:val="00C9290A"/>
    <w:rsid w:val="00D20DC5"/>
    <w:rsid w:val="00D355C7"/>
    <w:rsid w:val="00D530BE"/>
    <w:rsid w:val="00DC19D7"/>
    <w:rsid w:val="00DD026B"/>
    <w:rsid w:val="00DD1085"/>
    <w:rsid w:val="00DE445B"/>
    <w:rsid w:val="00E03CB7"/>
    <w:rsid w:val="00EC5862"/>
    <w:rsid w:val="00F24F55"/>
    <w:rsid w:val="00F34D8E"/>
    <w:rsid w:val="00F61E89"/>
    <w:rsid w:val="00F73559"/>
    <w:rsid w:val="00FE09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1AD07"/>
  <w15:docId w15:val="{9DFFF04A-898C-47A0-A199-55D6E2E2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23E"/>
    <w:pPr>
      <w:ind w:left="720"/>
      <w:contextualSpacing/>
    </w:pPr>
  </w:style>
  <w:style w:type="table" w:styleId="a4">
    <w:name w:val="Table Grid"/>
    <w:basedOn w:val="a1"/>
    <w:uiPriority w:val="39"/>
    <w:rsid w:val="00C8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D53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5380"/>
    <w:rPr>
      <w:rFonts w:ascii="Tahoma" w:hAnsi="Tahoma" w:cs="Tahoma"/>
      <w:sz w:val="16"/>
      <w:szCs w:val="16"/>
    </w:rPr>
  </w:style>
  <w:style w:type="paragraph" w:styleId="a7">
    <w:name w:val="No Spacing"/>
    <w:uiPriority w:val="1"/>
    <w:qFormat/>
    <w:rsid w:val="00736389"/>
    <w:pPr>
      <w:spacing w:after="0" w:line="240" w:lineRule="auto"/>
    </w:pPr>
  </w:style>
  <w:style w:type="table" w:customStyle="1" w:styleId="1">
    <w:name w:val="Сетка таблицы1"/>
    <w:basedOn w:val="a1"/>
    <w:next w:val="a4"/>
    <w:rsid w:val="00241804"/>
    <w:pPr>
      <w:spacing w:after="0" w:line="240" w:lineRule="auto"/>
    </w:pPr>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17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03000/0" TargetMode="External"/><Relationship Id="rId13" Type="http://schemas.openxmlformats.org/officeDocument/2006/relationships/hyperlink" Target="https://internet.garant.ru/document/redirect/8102506/0" TargetMode="External"/><Relationship Id="rId18" Type="http://schemas.openxmlformats.org/officeDocument/2006/relationships/hyperlink" Target="https://internet.garant.ru/document/redirect/70291362/108548"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hyperlink" Target="https://internet.garant.ru/document/redirect/12181695/0" TargetMode="External"/><Relationship Id="rId17" Type="http://schemas.openxmlformats.org/officeDocument/2006/relationships/hyperlink" Target="https://internet.garant.ru/document/redirect/70291362/108599" TargetMode="External"/><Relationship Id="rId2" Type="http://schemas.openxmlformats.org/officeDocument/2006/relationships/numbering" Target="numbering.xml"/><Relationship Id="rId16" Type="http://schemas.openxmlformats.org/officeDocument/2006/relationships/hyperlink" Target="https://internet.garant.ru/document/redirect/70291362/10857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3.png"/><Relationship Id="rId11" Type="http://schemas.openxmlformats.org/officeDocument/2006/relationships/hyperlink" Target="https://internet.garant.ru/document/redirect/12164203/0" TargetMode="External"/><Relationship Id="rId5" Type="http://schemas.openxmlformats.org/officeDocument/2006/relationships/webSettings" Target="webSettings.xml"/><Relationship Id="rId15" Type="http://schemas.openxmlformats.org/officeDocument/2006/relationships/hyperlink" Target="https://internet.garant.ru/document/redirect/70291362/108586" TargetMode="External"/><Relationship Id="rId10" Type="http://schemas.openxmlformats.org/officeDocument/2006/relationships/hyperlink" Target="https://internet.garant.ru/document/redirect/70291362/0" TargetMode="External"/><Relationship Id="rId19" Type="http://schemas.openxmlformats.org/officeDocument/2006/relationships/hyperlink" Target="https://internet.garant.ru/document/redirect/12125268/1060" TargetMode="External"/><Relationship Id="rId4" Type="http://schemas.openxmlformats.org/officeDocument/2006/relationships/settings" Target="settings.xml"/><Relationship Id="rId9" Type="http://schemas.openxmlformats.org/officeDocument/2006/relationships/hyperlink" Target="https://internet.garant.ru/document/redirect/12125268/0" TargetMode="External"/><Relationship Id="rId14" Type="http://schemas.openxmlformats.org/officeDocument/2006/relationships/hyperlink" Target="https://internet.garant.ru/document/redirect/70291362/0"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7ECB3-AEBC-4131-B699-AD03FBB3A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2861</Words>
  <Characters>16313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user</cp:lastModifiedBy>
  <cp:revision>15</cp:revision>
  <cp:lastPrinted>2026-03-04T09:09:00Z</cp:lastPrinted>
  <dcterms:created xsi:type="dcterms:W3CDTF">2026-01-16T19:31:00Z</dcterms:created>
  <dcterms:modified xsi:type="dcterms:W3CDTF">2026-04-10T07:02:00Z</dcterms:modified>
</cp:coreProperties>
</file>